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CE" w:rsidRPr="00C33D29" w:rsidRDefault="00E5423C" w:rsidP="00343E79">
      <w:pPr>
        <w:widowControl/>
        <w:shd w:val="clear" w:color="auto" w:fill="FFFFFF"/>
        <w:suppressAutoHyphens/>
        <w:jc w:val="center"/>
        <w:rPr>
          <w:color w:val="000000"/>
          <w:spacing w:val="-3"/>
          <w:sz w:val="28"/>
          <w:szCs w:val="28"/>
        </w:rPr>
      </w:pPr>
      <w:r w:rsidRPr="00C33D29">
        <w:rPr>
          <w:color w:val="000000"/>
          <w:spacing w:val="-3"/>
          <w:sz w:val="28"/>
          <w:szCs w:val="28"/>
        </w:rPr>
        <w:t>КОНТРАКТ</w:t>
      </w:r>
      <w:r w:rsidR="00C471B0" w:rsidRPr="00C33D29">
        <w:rPr>
          <w:color w:val="000000"/>
          <w:spacing w:val="-3"/>
          <w:sz w:val="28"/>
          <w:szCs w:val="28"/>
        </w:rPr>
        <w:t xml:space="preserve"> </w:t>
      </w:r>
      <w:r w:rsidR="00DB08CE" w:rsidRPr="00C33D29">
        <w:rPr>
          <w:color w:val="000000"/>
          <w:spacing w:val="-3"/>
          <w:sz w:val="28"/>
          <w:szCs w:val="28"/>
        </w:rPr>
        <w:t>ТЕПЛОСНАБЖЕНИЯ</w:t>
      </w:r>
      <w:r w:rsidR="000C786D" w:rsidRPr="00C33D29">
        <w:rPr>
          <w:color w:val="000000"/>
          <w:spacing w:val="-3"/>
          <w:sz w:val="28"/>
          <w:szCs w:val="28"/>
        </w:rPr>
        <w:t xml:space="preserve"> № </w:t>
      </w:r>
      <w:r w:rsidR="00074465">
        <w:rPr>
          <w:color w:val="000000"/>
          <w:spacing w:val="-3"/>
          <w:sz w:val="28"/>
          <w:szCs w:val="28"/>
        </w:rPr>
        <w:t>Т-__</w:t>
      </w:r>
    </w:p>
    <w:p w:rsidR="00586A39" w:rsidRPr="00AB5A4D" w:rsidRDefault="00586A39" w:rsidP="00343E79">
      <w:pPr>
        <w:widowControl/>
        <w:shd w:val="clear" w:color="auto" w:fill="FFFFFF"/>
        <w:suppressAutoHyphens/>
        <w:jc w:val="center"/>
        <w:rPr>
          <w:sz w:val="10"/>
          <w:szCs w:val="10"/>
        </w:rPr>
      </w:pPr>
    </w:p>
    <w:p w:rsidR="009F4461" w:rsidRDefault="009F4461" w:rsidP="00343E79">
      <w:pPr>
        <w:widowControl/>
        <w:shd w:val="clear" w:color="auto" w:fill="FFFFFF"/>
        <w:suppressAutoHyphens/>
        <w:spacing w:before="10"/>
        <w:rPr>
          <w:color w:val="000000"/>
          <w:spacing w:val="-3"/>
          <w:sz w:val="24"/>
          <w:szCs w:val="24"/>
        </w:rPr>
      </w:pPr>
    </w:p>
    <w:p w:rsidR="00DB08CE" w:rsidRPr="00C211D2" w:rsidRDefault="006334B9" w:rsidP="00343E79">
      <w:pPr>
        <w:pStyle w:val="11"/>
        <w:widowControl/>
        <w:ind w:firstLine="0"/>
        <w:rPr>
          <w:sz w:val="24"/>
          <w:szCs w:val="24"/>
        </w:rPr>
      </w:pPr>
      <w:r>
        <w:rPr>
          <w:sz w:val="24"/>
          <w:szCs w:val="24"/>
        </w:rPr>
        <w:t xml:space="preserve">г. </w:t>
      </w:r>
      <w:r w:rsidR="00945667">
        <w:rPr>
          <w:sz w:val="24"/>
          <w:szCs w:val="24"/>
        </w:rPr>
        <w:t>Медынь</w:t>
      </w:r>
      <w:r w:rsidR="009F4461" w:rsidRPr="00C211D2">
        <w:rPr>
          <w:sz w:val="24"/>
          <w:szCs w:val="24"/>
        </w:rPr>
        <w:tab/>
      </w:r>
      <w:r w:rsidR="00C211D2" w:rsidRPr="00C211D2">
        <w:rPr>
          <w:sz w:val="24"/>
          <w:szCs w:val="24"/>
        </w:rPr>
        <w:tab/>
      </w:r>
      <w:r w:rsidR="00C211D2" w:rsidRPr="00C211D2">
        <w:rPr>
          <w:sz w:val="24"/>
          <w:szCs w:val="24"/>
        </w:rPr>
        <w:tab/>
      </w:r>
      <w:r w:rsidR="00C211D2" w:rsidRPr="00C211D2">
        <w:rPr>
          <w:sz w:val="24"/>
          <w:szCs w:val="24"/>
        </w:rPr>
        <w:tab/>
      </w:r>
      <w:r w:rsidR="00C211D2" w:rsidRPr="00C211D2">
        <w:rPr>
          <w:sz w:val="24"/>
          <w:szCs w:val="24"/>
        </w:rPr>
        <w:tab/>
      </w:r>
      <w:r w:rsidR="00C211D2" w:rsidRPr="00C211D2">
        <w:rPr>
          <w:sz w:val="24"/>
          <w:szCs w:val="24"/>
        </w:rPr>
        <w:tab/>
      </w:r>
      <w:r w:rsidR="00C211D2" w:rsidRPr="00C211D2">
        <w:rPr>
          <w:sz w:val="24"/>
          <w:szCs w:val="24"/>
        </w:rPr>
        <w:tab/>
      </w:r>
      <w:r w:rsidR="00C211D2" w:rsidRPr="00C211D2">
        <w:rPr>
          <w:sz w:val="24"/>
          <w:szCs w:val="24"/>
        </w:rPr>
        <w:tab/>
      </w:r>
      <w:r w:rsidR="00FC2D7C">
        <w:rPr>
          <w:sz w:val="24"/>
          <w:szCs w:val="24"/>
        </w:rPr>
        <w:t>«</w:t>
      </w:r>
      <w:r w:rsidR="000C786D">
        <w:rPr>
          <w:sz w:val="24"/>
          <w:szCs w:val="24"/>
        </w:rPr>
        <w:t xml:space="preserve">      </w:t>
      </w:r>
      <w:r w:rsidR="00A75C74">
        <w:rPr>
          <w:sz w:val="24"/>
          <w:szCs w:val="24"/>
        </w:rPr>
        <w:t xml:space="preserve">» </w:t>
      </w:r>
      <w:r w:rsidR="00F07F81">
        <w:rPr>
          <w:sz w:val="24"/>
          <w:szCs w:val="24"/>
        </w:rPr>
        <w:t xml:space="preserve"> </w:t>
      </w:r>
      <w:r w:rsidR="00757D32">
        <w:rPr>
          <w:sz w:val="24"/>
          <w:szCs w:val="24"/>
        </w:rPr>
        <w:t xml:space="preserve">       </w:t>
      </w:r>
      <w:r w:rsidR="00F07F81">
        <w:rPr>
          <w:sz w:val="24"/>
          <w:szCs w:val="24"/>
        </w:rPr>
        <w:t xml:space="preserve">                </w:t>
      </w:r>
      <w:r w:rsidR="00757D32">
        <w:rPr>
          <w:sz w:val="24"/>
          <w:szCs w:val="24"/>
        </w:rPr>
        <w:t xml:space="preserve">    </w:t>
      </w:r>
      <w:r w:rsidR="00DB08CE" w:rsidRPr="00C211D2">
        <w:rPr>
          <w:sz w:val="24"/>
          <w:szCs w:val="24"/>
        </w:rPr>
        <w:t>20</w:t>
      </w:r>
      <w:r w:rsidR="006410C8">
        <w:rPr>
          <w:sz w:val="24"/>
          <w:szCs w:val="24"/>
        </w:rPr>
        <w:t>1</w:t>
      </w:r>
      <w:r w:rsidR="000F3D61">
        <w:rPr>
          <w:sz w:val="24"/>
          <w:szCs w:val="24"/>
        </w:rPr>
        <w:t>_</w:t>
      </w:r>
      <w:r w:rsidR="009F4461" w:rsidRPr="00C211D2">
        <w:rPr>
          <w:sz w:val="24"/>
          <w:szCs w:val="24"/>
        </w:rPr>
        <w:t xml:space="preserve"> </w:t>
      </w:r>
      <w:r w:rsidR="000C786D">
        <w:rPr>
          <w:sz w:val="24"/>
          <w:szCs w:val="24"/>
        </w:rPr>
        <w:t>год</w:t>
      </w:r>
    </w:p>
    <w:p w:rsidR="005A1F50" w:rsidRDefault="005A1F50" w:rsidP="00343E79">
      <w:pPr>
        <w:pStyle w:val="11"/>
        <w:widowControl/>
        <w:rPr>
          <w:spacing w:val="7"/>
          <w:sz w:val="24"/>
          <w:szCs w:val="24"/>
        </w:rPr>
      </w:pPr>
    </w:p>
    <w:p w:rsidR="003020C0" w:rsidRDefault="00A75C74" w:rsidP="003020C0">
      <w:pPr>
        <w:pStyle w:val="11"/>
        <w:widowControl/>
        <w:rPr>
          <w:sz w:val="24"/>
          <w:szCs w:val="24"/>
        </w:rPr>
      </w:pPr>
      <w:r>
        <w:rPr>
          <w:spacing w:val="7"/>
          <w:sz w:val="24"/>
          <w:szCs w:val="24"/>
        </w:rPr>
        <w:t>Общество с ограниченной ответственност</w:t>
      </w:r>
      <w:r w:rsidR="000C786D">
        <w:rPr>
          <w:spacing w:val="7"/>
          <w:sz w:val="24"/>
          <w:szCs w:val="24"/>
        </w:rPr>
        <w:t>ью «ТЕПЛОСЕРВИС</w:t>
      </w:r>
      <w:r>
        <w:rPr>
          <w:spacing w:val="7"/>
          <w:sz w:val="24"/>
          <w:szCs w:val="24"/>
        </w:rPr>
        <w:t>»</w:t>
      </w:r>
      <w:r w:rsidR="001E297C">
        <w:rPr>
          <w:sz w:val="24"/>
          <w:szCs w:val="24"/>
        </w:rPr>
        <w:t>,</w:t>
      </w:r>
      <w:r>
        <w:rPr>
          <w:sz w:val="24"/>
          <w:szCs w:val="24"/>
        </w:rPr>
        <w:t xml:space="preserve"> именуемое в дальнейшем </w:t>
      </w:r>
      <w:r>
        <w:rPr>
          <w:sz w:val="24"/>
        </w:rPr>
        <w:t>Теплоснабжающ</w:t>
      </w:r>
      <w:r w:rsidRPr="003F1788">
        <w:rPr>
          <w:sz w:val="24"/>
        </w:rPr>
        <w:t>ая организация, в лице</w:t>
      </w:r>
      <w:r w:rsidR="000C786D">
        <w:rPr>
          <w:sz w:val="24"/>
        </w:rPr>
        <w:t xml:space="preserve"> Д</w:t>
      </w:r>
      <w:r>
        <w:rPr>
          <w:sz w:val="24"/>
        </w:rPr>
        <w:t xml:space="preserve">иректора </w:t>
      </w:r>
      <w:r w:rsidR="0005076A">
        <w:rPr>
          <w:sz w:val="24"/>
        </w:rPr>
        <w:t>Дидусенко Владимира Дмитриевича</w:t>
      </w:r>
      <w:r>
        <w:rPr>
          <w:sz w:val="24"/>
        </w:rPr>
        <w:t>, действующего на основании Устава,</w:t>
      </w:r>
      <w:r w:rsidR="001E297C">
        <w:rPr>
          <w:sz w:val="24"/>
          <w:szCs w:val="24"/>
        </w:rPr>
        <w:t xml:space="preserve"> с одной стороны и </w:t>
      </w:r>
      <w:r w:rsidR="00074465">
        <w:rPr>
          <w:sz w:val="24"/>
          <w:szCs w:val="24"/>
        </w:rPr>
        <w:t>___________________________________</w:t>
      </w:r>
      <w:r w:rsidR="00B00F3A">
        <w:rPr>
          <w:sz w:val="24"/>
          <w:szCs w:val="24"/>
        </w:rPr>
        <w:t>, именуемое</w:t>
      </w:r>
      <w:r w:rsidR="003020C0">
        <w:rPr>
          <w:sz w:val="24"/>
          <w:szCs w:val="24"/>
        </w:rPr>
        <w:t xml:space="preserve"> в дальнейшем Потр</w:t>
      </w:r>
      <w:r w:rsidR="007A1645">
        <w:rPr>
          <w:sz w:val="24"/>
          <w:szCs w:val="24"/>
        </w:rPr>
        <w:t>еб</w:t>
      </w:r>
      <w:r w:rsidR="0026019B">
        <w:rPr>
          <w:sz w:val="24"/>
          <w:szCs w:val="24"/>
        </w:rPr>
        <w:t xml:space="preserve">итель, в лице </w:t>
      </w:r>
      <w:r w:rsidR="00074465">
        <w:rPr>
          <w:sz w:val="24"/>
          <w:szCs w:val="24"/>
        </w:rPr>
        <w:t>____________________________________</w:t>
      </w:r>
      <w:r w:rsidR="003020C0" w:rsidRPr="00C211D2">
        <w:rPr>
          <w:sz w:val="24"/>
          <w:szCs w:val="24"/>
        </w:rPr>
        <w:t>, действующе</w:t>
      </w:r>
      <w:r w:rsidR="00F07F81">
        <w:rPr>
          <w:sz w:val="24"/>
          <w:szCs w:val="24"/>
        </w:rPr>
        <w:t>го</w:t>
      </w:r>
      <w:r w:rsidR="003020C0" w:rsidRPr="00C211D2">
        <w:rPr>
          <w:sz w:val="24"/>
          <w:szCs w:val="24"/>
        </w:rPr>
        <w:t xml:space="preserve"> на основании</w:t>
      </w:r>
      <w:r w:rsidR="00F07F81">
        <w:rPr>
          <w:sz w:val="24"/>
          <w:szCs w:val="24"/>
        </w:rPr>
        <w:t xml:space="preserve"> </w:t>
      </w:r>
      <w:r w:rsidR="00074465">
        <w:rPr>
          <w:sz w:val="24"/>
          <w:szCs w:val="24"/>
        </w:rPr>
        <w:t>___________</w:t>
      </w:r>
      <w:r w:rsidR="00B00F3A">
        <w:rPr>
          <w:sz w:val="24"/>
          <w:szCs w:val="24"/>
        </w:rPr>
        <w:t xml:space="preserve">, </w:t>
      </w:r>
      <w:r w:rsidR="003020C0">
        <w:rPr>
          <w:sz w:val="24"/>
          <w:szCs w:val="24"/>
        </w:rPr>
        <w:t xml:space="preserve"> </w:t>
      </w:r>
      <w:r w:rsidR="003020C0" w:rsidRPr="00C211D2">
        <w:rPr>
          <w:spacing w:val="-2"/>
          <w:sz w:val="24"/>
          <w:szCs w:val="24"/>
        </w:rPr>
        <w:t xml:space="preserve">с другой стороны, именуемые вместе Стороны, </w:t>
      </w:r>
      <w:r w:rsidR="003020C0" w:rsidRPr="00C211D2">
        <w:rPr>
          <w:spacing w:val="-1"/>
          <w:sz w:val="24"/>
          <w:szCs w:val="24"/>
        </w:rPr>
        <w:t xml:space="preserve">заключили настоящий </w:t>
      </w:r>
      <w:r w:rsidR="00E5423C">
        <w:rPr>
          <w:sz w:val="24"/>
          <w:szCs w:val="24"/>
        </w:rPr>
        <w:t>Контракт</w:t>
      </w:r>
      <w:r w:rsidR="003020C0" w:rsidRPr="00C211D2">
        <w:rPr>
          <w:sz w:val="24"/>
          <w:szCs w:val="24"/>
        </w:rPr>
        <w:t xml:space="preserve"> </w:t>
      </w:r>
      <w:r w:rsidR="003020C0">
        <w:rPr>
          <w:sz w:val="24"/>
          <w:szCs w:val="24"/>
        </w:rPr>
        <w:t xml:space="preserve">теплоснабжения </w:t>
      </w:r>
      <w:r w:rsidR="003020C0" w:rsidRPr="00C211D2">
        <w:rPr>
          <w:sz w:val="24"/>
          <w:szCs w:val="24"/>
        </w:rPr>
        <w:t xml:space="preserve">(далее </w:t>
      </w:r>
      <w:r w:rsidR="003020C0">
        <w:rPr>
          <w:sz w:val="24"/>
          <w:szCs w:val="24"/>
        </w:rPr>
        <w:t>–</w:t>
      </w:r>
      <w:r w:rsidR="003020C0" w:rsidRPr="00C211D2">
        <w:rPr>
          <w:sz w:val="24"/>
          <w:szCs w:val="24"/>
        </w:rPr>
        <w:t xml:space="preserve"> </w:t>
      </w:r>
      <w:r w:rsidR="00E5423C">
        <w:rPr>
          <w:sz w:val="24"/>
          <w:szCs w:val="24"/>
        </w:rPr>
        <w:t>Контракт</w:t>
      </w:r>
      <w:r w:rsidR="003020C0" w:rsidRPr="00C211D2">
        <w:rPr>
          <w:sz w:val="24"/>
          <w:szCs w:val="24"/>
        </w:rPr>
        <w:t>) о нижеследующем.</w:t>
      </w:r>
    </w:p>
    <w:p w:rsidR="000C786D" w:rsidRPr="006D03B0" w:rsidRDefault="006410C8" w:rsidP="006D03B0">
      <w:pPr>
        <w:pStyle w:val="11"/>
        <w:widowControl/>
        <w:rPr>
          <w:sz w:val="24"/>
          <w:szCs w:val="24"/>
        </w:rPr>
      </w:pPr>
      <w:r>
        <w:rPr>
          <w:sz w:val="24"/>
        </w:rPr>
        <w:t>Теплоснабжающая организация</w:t>
      </w:r>
      <w:r>
        <w:rPr>
          <w:sz w:val="24"/>
          <w:szCs w:val="24"/>
        </w:rPr>
        <w:t xml:space="preserve"> и Потребитель при отпуске и потреблении тепловой энергии, а также при взаимных расчетах, обязуются руководствоваться настоящим </w:t>
      </w:r>
      <w:r w:rsidR="00E5423C">
        <w:rPr>
          <w:sz w:val="24"/>
          <w:szCs w:val="24"/>
        </w:rPr>
        <w:t>Контракт</w:t>
      </w:r>
      <w:r>
        <w:rPr>
          <w:sz w:val="24"/>
          <w:szCs w:val="24"/>
        </w:rPr>
        <w:t>ом, Гражданским кодексом Российской Федерации, Федеральным Законом №190 «О теплоснабжении» от 27 июля 2010</w:t>
      </w:r>
      <w:r w:rsidR="0018608A">
        <w:rPr>
          <w:sz w:val="24"/>
          <w:szCs w:val="24"/>
        </w:rPr>
        <w:t xml:space="preserve"> </w:t>
      </w:r>
      <w:r>
        <w:rPr>
          <w:sz w:val="24"/>
          <w:szCs w:val="24"/>
        </w:rPr>
        <w:t>г., Федеральным Законом РФ от 23 ноября 2009</w:t>
      </w:r>
      <w:r w:rsidR="0018608A">
        <w:rPr>
          <w:sz w:val="24"/>
          <w:szCs w:val="24"/>
        </w:rPr>
        <w:t xml:space="preserve"> </w:t>
      </w:r>
      <w:r>
        <w:rPr>
          <w:sz w:val="24"/>
          <w:szCs w:val="24"/>
        </w:rPr>
        <w:t>г. №261-ФЗ «Об энергосбережении и о повышении энергетической эффективности и о внесении изменений в отдельные законодательные акты РФ»</w:t>
      </w:r>
      <w:r w:rsidR="00972C87">
        <w:rPr>
          <w:sz w:val="24"/>
          <w:szCs w:val="24"/>
        </w:rPr>
        <w:t xml:space="preserve">, </w:t>
      </w:r>
      <w:r w:rsidR="00495229">
        <w:rPr>
          <w:sz w:val="24"/>
          <w:szCs w:val="24"/>
        </w:rPr>
        <w:t xml:space="preserve">Федеральным Законом Российской Федерации от 05 апреля 2013 года №44-ФЗ, </w:t>
      </w:r>
      <w:r w:rsidR="00B302EE">
        <w:rPr>
          <w:sz w:val="24"/>
          <w:szCs w:val="24"/>
        </w:rPr>
        <w:t xml:space="preserve">Правилами организации теплоснабжения в Российской Федерации от 08.08.2012 года №808, </w:t>
      </w:r>
      <w:r w:rsidR="00972C87">
        <w:rPr>
          <w:sz w:val="24"/>
          <w:szCs w:val="24"/>
        </w:rPr>
        <w:t>Постановлением Правительства РФ от 18.11.2013 года №1034 «О коммерческом учете тепловой энергии, теплоносителя»</w:t>
      </w:r>
      <w:r>
        <w:rPr>
          <w:sz w:val="24"/>
          <w:szCs w:val="24"/>
        </w:rPr>
        <w:t xml:space="preserve">  и иными нормативно-правовыми актами.</w:t>
      </w:r>
    </w:p>
    <w:p w:rsidR="00B85C3E" w:rsidRPr="00B455EC" w:rsidRDefault="00F3418B" w:rsidP="00343E79">
      <w:pPr>
        <w:pStyle w:val="11"/>
        <w:widowControl/>
        <w:rPr>
          <w:sz w:val="24"/>
          <w:szCs w:val="24"/>
        </w:rPr>
      </w:pPr>
      <w:r w:rsidRPr="00B455EC">
        <w:rPr>
          <w:b/>
          <w:bCs/>
          <w:sz w:val="24"/>
          <w:szCs w:val="24"/>
        </w:rPr>
        <w:t>1.</w:t>
      </w:r>
      <w:r w:rsidRPr="00B455EC">
        <w:rPr>
          <w:b/>
          <w:bCs/>
          <w:sz w:val="24"/>
          <w:szCs w:val="24"/>
        </w:rPr>
        <w:tab/>
      </w:r>
      <w:r w:rsidR="00B85C3E" w:rsidRPr="00B455EC">
        <w:rPr>
          <w:b/>
          <w:bCs/>
          <w:sz w:val="24"/>
          <w:szCs w:val="24"/>
        </w:rPr>
        <w:t xml:space="preserve">ПРЕДМЕТ </w:t>
      </w:r>
      <w:r w:rsidR="00E5423C">
        <w:rPr>
          <w:b/>
          <w:bCs/>
          <w:sz w:val="24"/>
          <w:szCs w:val="24"/>
        </w:rPr>
        <w:t>КОНТРАКТ</w:t>
      </w:r>
      <w:r w:rsidR="009D207C" w:rsidRPr="00B455EC">
        <w:rPr>
          <w:b/>
          <w:bCs/>
          <w:sz w:val="24"/>
          <w:szCs w:val="24"/>
        </w:rPr>
        <w:t>А</w:t>
      </w:r>
    </w:p>
    <w:p w:rsidR="0037517D" w:rsidRPr="00B455EC" w:rsidRDefault="0037517D" w:rsidP="0037517D">
      <w:pPr>
        <w:widowControl/>
        <w:numPr>
          <w:ilvl w:val="1"/>
          <w:numId w:val="32"/>
        </w:numPr>
        <w:suppressLineNumbers/>
        <w:tabs>
          <w:tab w:val="left" w:pos="1134"/>
        </w:tabs>
        <w:autoSpaceDE/>
        <w:autoSpaceDN/>
        <w:adjustRightInd/>
        <w:ind w:left="0" w:firstLine="709"/>
        <w:jc w:val="both"/>
        <w:rPr>
          <w:sz w:val="24"/>
          <w:szCs w:val="24"/>
        </w:rPr>
      </w:pPr>
      <w:r w:rsidRPr="00B455EC">
        <w:rPr>
          <w:sz w:val="24"/>
          <w:szCs w:val="24"/>
        </w:rPr>
        <w:t>Теплоснабжающая организация обязуется поставить (отпустить) Потребителю через присоединенную тепловую сеть тепловую энергию</w:t>
      </w:r>
      <w:r w:rsidR="000C786D">
        <w:rPr>
          <w:sz w:val="24"/>
          <w:szCs w:val="24"/>
        </w:rPr>
        <w:t xml:space="preserve"> по адресу</w:t>
      </w:r>
      <w:r w:rsidR="00074465">
        <w:rPr>
          <w:sz w:val="24"/>
          <w:szCs w:val="24"/>
        </w:rPr>
        <w:t>: ______________________________________</w:t>
      </w:r>
      <w:r w:rsidRPr="00B455EC">
        <w:rPr>
          <w:sz w:val="24"/>
          <w:szCs w:val="24"/>
        </w:rPr>
        <w:t xml:space="preserve">, а Потребитель обязуется принять тепловую энергию на условиях, предусмотренных настоящим </w:t>
      </w:r>
      <w:r w:rsidR="00E5423C">
        <w:rPr>
          <w:sz w:val="24"/>
          <w:szCs w:val="24"/>
        </w:rPr>
        <w:t>Контракт</w:t>
      </w:r>
      <w:r w:rsidRPr="00B455EC">
        <w:rPr>
          <w:sz w:val="24"/>
          <w:szCs w:val="24"/>
        </w:rPr>
        <w:t xml:space="preserve">ом, действующим законодательством, и оплатить ее в порядке, сроки и на условиях, определенных настоящим </w:t>
      </w:r>
      <w:r w:rsidR="00E5423C">
        <w:rPr>
          <w:sz w:val="24"/>
          <w:szCs w:val="24"/>
        </w:rPr>
        <w:t>Контракт</w:t>
      </w:r>
      <w:r w:rsidRPr="00B455EC">
        <w:rPr>
          <w:sz w:val="24"/>
          <w:szCs w:val="24"/>
        </w:rPr>
        <w:t xml:space="preserve">ом и требованиями, отраженными в приложениях к нему. Выполнять иные обязательства, возложенные на Потребителя в соответствие с условиями настоящего </w:t>
      </w:r>
      <w:r w:rsidR="00E5423C">
        <w:rPr>
          <w:sz w:val="24"/>
          <w:szCs w:val="24"/>
        </w:rPr>
        <w:t>Контракт</w:t>
      </w:r>
      <w:r w:rsidRPr="00B455EC">
        <w:rPr>
          <w:sz w:val="24"/>
          <w:szCs w:val="24"/>
        </w:rPr>
        <w:t>а.</w:t>
      </w:r>
    </w:p>
    <w:p w:rsidR="000C786D" w:rsidRPr="006D03B0" w:rsidRDefault="00C3274A" w:rsidP="006D03B0">
      <w:pPr>
        <w:pStyle w:val="11"/>
        <w:widowControl/>
        <w:rPr>
          <w:sz w:val="24"/>
          <w:szCs w:val="24"/>
        </w:rPr>
      </w:pPr>
      <w:r w:rsidRPr="00B455EC">
        <w:rPr>
          <w:sz w:val="24"/>
          <w:szCs w:val="24"/>
        </w:rPr>
        <w:t>1.2.</w:t>
      </w:r>
      <w:r w:rsidRPr="00B455EC">
        <w:rPr>
          <w:sz w:val="24"/>
          <w:szCs w:val="24"/>
        </w:rPr>
        <w:tab/>
      </w:r>
      <w:r w:rsidRPr="00B455EC">
        <w:rPr>
          <w:spacing w:val="-1"/>
          <w:sz w:val="24"/>
          <w:szCs w:val="24"/>
        </w:rPr>
        <w:t xml:space="preserve">Точки поставки тепловой энергии определены в Актах разграничения балансовой принадлежности </w:t>
      </w:r>
      <w:r w:rsidRPr="00B455EC">
        <w:rPr>
          <w:spacing w:val="9"/>
          <w:sz w:val="24"/>
          <w:szCs w:val="24"/>
        </w:rPr>
        <w:t xml:space="preserve">тепловых сетей и эксплуатационной ответственности сторон, оформленных между </w:t>
      </w:r>
      <w:r w:rsidR="00C53643" w:rsidRPr="00B455EC">
        <w:rPr>
          <w:sz w:val="24"/>
          <w:szCs w:val="24"/>
        </w:rPr>
        <w:t>Теплоснабжающ</w:t>
      </w:r>
      <w:r w:rsidRPr="00B455EC">
        <w:rPr>
          <w:sz w:val="24"/>
          <w:szCs w:val="24"/>
        </w:rPr>
        <w:t xml:space="preserve">ей организацией и </w:t>
      </w:r>
      <w:r w:rsidR="00C53643" w:rsidRPr="00B455EC">
        <w:rPr>
          <w:sz w:val="24"/>
          <w:szCs w:val="24"/>
        </w:rPr>
        <w:t>Потребителем</w:t>
      </w:r>
      <w:r w:rsidRPr="00B455EC">
        <w:rPr>
          <w:sz w:val="24"/>
          <w:szCs w:val="24"/>
        </w:rPr>
        <w:t xml:space="preserve"> по каждой точке поставки, которые являются неотъемлемой частью </w:t>
      </w:r>
      <w:r w:rsidR="00E5423C">
        <w:rPr>
          <w:sz w:val="24"/>
          <w:szCs w:val="24"/>
        </w:rPr>
        <w:t>Контракт</w:t>
      </w:r>
      <w:r w:rsidRPr="00B455EC">
        <w:rPr>
          <w:sz w:val="24"/>
          <w:szCs w:val="24"/>
        </w:rPr>
        <w:t xml:space="preserve">а. </w:t>
      </w:r>
    </w:p>
    <w:p w:rsidR="00B85C3E" w:rsidRPr="00B455EC" w:rsidRDefault="00973871" w:rsidP="00343E79">
      <w:pPr>
        <w:pStyle w:val="11"/>
        <w:widowControl/>
        <w:rPr>
          <w:sz w:val="24"/>
          <w:szCs w:val="24"/>
        </w:rPr>
      </w:pPr>
      <w:r w:rsidRPr="00B455EC">
        <w:rPr>
          <w:b/>
          <w:bCs/>
          <w:sz w:val="24"/>
          <w:szCs w:val="24"/>
        </w:rPr>
        <w:t>2</w:t>
      </w:r>
      <w:r w:rsidR="00B85C3E" w:rsidRPr="00B455EC">
        <w:rPr>
          <w:b/>
          <w:bCs/>
          <w:sz w:val="24"/>
          <w:szCs w:val="24"/>
        </w:rPr>
        <w:t>.</w:t>
      </w:r>
      <w:r w:rsidR="00B85C3E" w:rsidRPr="00B455EC">
        <w:rPr>
          <w:b/>
          <w:bCs/>
          <w:sz w:val="24"/>
          <w:szCs w:val="24"/>
        </w:rPr>
        <w:tab/>
      </w:r>
      <w:r w:rsidR="00B85C3E" w:rsidRPr="00B455EC">
        <w:rPr>
          <w:b/>
          <w:bCs/>
          <w:spacing w:val="-1"/>
          <w:sz w:val="24"/>
          <w:szCs w:val="24"/>
        </w:rPr>
        <w:t>КОЛИЧЕСТВО И КАЧЕСТВО ТЕПЛОВОЙ ЭНЕРГИИ</w:t>
      </w:r>
    </w:p>
    <w:p w:rsidR="00FC3735" w:rsidRPr="00B455EC" w:rsidRDefault="00FC3735" w:rsidP="00FC3735">
      <w:pPr>
        <w:widowControl/>
        <w:numPr>
          <w:ilvl w:val="1"/>
          <w:numId w:val="35"/>
        </w:numPr>
        <w:suppressLineNumbers/>
        <w:tabs>
          <w:tab w:val="left" w:pos="993"/>
        </w:tabs>
        <w:autoSpaceDE/>
        <w:autoSpaceDN/>
        <w:adjustRightInd/>
        <w:jc w:val="both"/>
        <w:rPr>
          <w:sz w:val="24"/>
          <w:szCs w:val="24"/>
        </w:rPr>
      </w:pPr>
      <w:r w:rsidRPr="00B455EC">
        <w:rPr>
          <w:sz w:val="24"/>
          <w:szCs w:val="24"/>
        </w:rPr>
        <w:t xml:space="preserve">Теплоснабжающая организация несет обязательства по поставке тепловой энергии перед Потребителем в объемах, предусмотренных настоящим </w:t>
      </w:r>
      <w:r w:rsidR="00E5423C">
        <w:rPr>
          <w:sz w:val="24"/>
          <w:szCs w:val="24"/>
        </w:rPr>
        <w:t>Контракт</w:t>
      </w:r>
      <w:r w:rsidRPr="00B455EC">
        <w:rPr>
          <w:sz w:val="24"/>
          <w:szCs w:val="24"/>
        </w:rPr>
        <w:t>ом.</w:t>
      </w:r>
    </w:p>
    <w:p w:rsidR="00FC3735" w:rsidRPr="00B455EC" w:rsidRDefault="00FC3735" w:rsidP="00FC3735">
      <w:pPr>
        <w:widowControl/>
        <w:numPr>
          <w:ilvl w:val="1"/>
          <w:numId w:val="35"/>
        </w:numPr>
        <w:suppressLineNumbers/>
        <w:tabs>
          <w:tab w:val="left" w:pos="993"/>
        </w:tabs>
        <w:autoSpaceDE/>
        <w:autoSpaceDN/>
        <w:adjustRightInd/>
        <w:jc w:val="both"/>
        <w:rPr>
          <w:sz w:val="24"/>
          <w:szCs w:val="24"/>
        </w:rPr>
      </w:pPr>
      <w:r w:rsidRPr="00B455EC">
        <w:rPr>
          <w:sz w:val="24"/>
          <w:szCs w:val="24"/>
        </w:rPr>
        <w:t>Количество (</w:t>
      </w:r>
      <w:r w:rsidR="00E5423C">
        <w:rPr>
          <w:sz w:val="24"/>
          <w:szCs w:val="24"/>
        </w:rPr>
        <w:t>Контракт</w:t>
      </w:r>
      <w:r w:rsidRPr="00B455EC">
        <w:rPr>
          <w:sz w:val="24"/>
          <w:szCs w:val="24"/>
        </w:rPr>
        <w:t xml:space="preserve">ные величины) подаваемой по настоящему </w:t>
      </w:r>
      <w:r w:rsidR="00E5423C">
        <w:rPr>
          <w:sz w:val="24"/>
          <w:szCs w:val="24"/>
        </w:rPr>
        <w:t>Контракт</w:t>
      </w:r>
      <w:r w:rsidRPr="00B455EC">
        <w:rPr>
          <w:sz w:val="24"/>
          <w:szCs w:val="24"/>
        </w:rPr>
        <w:t xml:space="preserve">у Теплоснабжающей организацией Потребителю тепловой энергии календарном году с разбивкой по месяцам установлено в Приложении № </w:t>
      </w:r>
      <w:r w:rsidR="00C251BE">
        <w:rPr>
          <w:sz w:val="24"/>
          <w:szCs w:val="24"/>
        </w:rPr>
        <w:t>1</w:t>
      </w:r>
      <w:r w:rsidRPr="00B455EC">
        <w:rPr>
          <w:sz w:val="24"/>
          <w:szCs w:val="24"/>
        </w:rPr>
        <w:t xml:space="preserve"> по каждой точке поставки.</w:t>
      </w:r>
    </w:p>
    <w:p w:rsidR="00FC3735" w:rsidRPr="00B455EC" w:rsidRDefault="00FC3735" w:rsidP="00FC3735">
      <w:pPr>
        <w:widowControl/>
        <w:numPr>
          <w:ilvl w:val="1"/>
          <w:numId w:val="35"/>
        </w:numPr>
        <w:suppressLineNumbers/>
        <w:tabs>
          <w:tab w:val="left" w:pos="993"/>
        </w:tabs>
        <w:autoSpaceDE/>
        <w:autoSpaceDN/>
        <w:adjustRightInd/>
        <w:jc w:val="both"/>
        <w:rPr>
          <w:sz w:val="24"/>
          <w:szCs w:val="24"/>
        </w:rPr>
      </w:pPr>
      <w:r w:rsidRPr="00B455EC">
        <w:rPr>
          <w:sz w:val="24"/>
          <w:szCs w:val="24"/>
        </w:rPr>
        <w:t>Расчетные тепловые нагрузки Потребителя по видам теплопотребления, технические характеристики подаваемой тепловой энергии и объем теплоносителя при однократном наполнении систем теплоснабжения Потребителя после подготовки к отопительному периоду по каждой точке поста</w:t>
      </w:r>
      <w:r w:rsidR="00C251BE">
        <w:rPr>
          <w:sz w:val="24"/>
          <w:szCs w:val="24"/>
        </w:rPr>
        <w:t>вки установлены в Приложении № 2</w:t>
      </w:r>
      <w:r w:rsidRPr="00B455EC">
        <w:rPr>
          <w:sz w:val="24"/>
          <w:szCs w:val="24"/>
        </w:rPr>
        <w:t>.</w:t>
      </w:r>
    </w:p>
    <w:p w:rsidR="00757D32" w:rsidRPr="00C33D29" w:rsidRDefault="00FC3735" w:rsidP="00757D32">
      <w:pPr>
        <w:widowControl/>
        <w:numPr>
          <w:ilvl w:val="1"/>
          <w:numId w:val="35"/>
        </w:numPr>
        <w:suppressLineNumbers/>
        <w:tabs>
          <w:tab w:val="left" w:pos="993"/>
        </w:tabs>
        <w:autoSpaceDE/>
        <w:autoSpaceDN/>
        <w:adjustRightInd/>
        <w:jc w:val="both"/>
        <w:rPr>
          <w:sz w:val="24"/>
          <w:szCs w:val="24"/>
        </w:rPr>
      </w:pPr>
      <w:r w:rsidRPr="00B455EC">
        <w:rPr>
          <w:sz w:val="24"/>
          <w:szCs w:val="24"/>
        </w:rPr>
        <w:t xml:space="preserve">Изменение расчетных тепловых нагрузок Потребителя производится в соответствии с Правилами установления и изменения (пересмотра) тепловых нагрузок, утвержденными приказом Минрегиона РФ от </w:t>
      </w:r>
      <w:smartTag w:uri="urn:schemas-microsoft-com:office:smarttags" w:element="date">
        <w:smartTagPr>
          <w:attr w:name="Year" w:val="2009"/>
          <w:attr w:name="Day" w:val="28"/>
          <w:attr w:name="Month" w:val="12"/>
          <w:attr w:name="ls" w:val="trans"/>
        </w:smartTagPr>
        <w:r w:rsidRPr="00B455EC">
          <w:rPr>
            <w:sz w:val="24"/>
            <w:szCs w:val="24"/>
          </w:rPr>
          <w:t>28.12.2009</w:t>
        </w:r>
      </w:smartTag>
      <w:r w:rsidRPr="00B455EC">
        <w:rPr>
          <w:sz w:val="24"/>
          <w:szCs w:val="24"/>
        </w:rPr>
        <w:t xml:space="preserve"> № 610. Указанное изменение </w:t>
      </w:r>
      <w:r w:rsidR="00E5423C">
        <w:rPr>
          <w:sz w:val="24"/>
          <w:szCs w:val="24"/>
        </w:rPr>
        <w:t>Контракт</w:t>
      </w:r>
      <w:r w:rsidRPr="00B455EC">
        <w:rPr>
          <w:sz w:val="24"/>
          <w:szCs w:val="24"/>
        </w:rPr>
        <w:t xml:space="preserve">ных нагрузок оформляется дополнительным соглашением к настоящему </w:t>
      </w:r>
      <w:r w:rsidR="00E5423C">
        <w:rPr>
          <w:sz w:val="24"/>
          <w:szCs w:val="24"/>
        </w:rPr>
        <w:t>Контракт</w:t>
      </w:r>
      <w:r w:rsidRPr="00B455EC">
        <w:rPr>
          <w:sz w:val="24"/>
          <w:szCs w:val="24"/>
        </w:rPr>
        <w:t>у.</w:t>
      </w:r>
    </w:p>
    <w:p w:rsidR="00B85C3E" w:rsidRPr="00B455EC" w:rsidRDefault="00973871" w:rsidP="00343E79">
      <w:pPr>
        <w:pStyle w:val="11"/>
        <w:widowControl/>
        <w:rPr>
          <w:b/>
          <w:sz w:val="24"/>
          <w:szCs w:val="24"/>
        </w:rPr>
      </w:pPr>
      <w:r w:rsidRPr="00B455EC">
        <w:rPr>
          <w:b/>
          <w:sz w:val="24"/>
          <w:szCs w:val="24"/>
        </w:rPr>
        <w:t>3</w:t>
      </w:r>
      <w:r w:rsidR="00B85C3E" w:rsidRPr="00B455EC">
        <w:rPr>
          <w:b/>
          <w:sz w:val="24"/>
          <w:szCs w:val="24"/>
        </w:rPr>
        <w:t>.</w:t>
      </w:r>
      <w:r w:rsidR="00B85C3E" w:rsidRPr="00B455EC">
        <w:rPr>
          <w:b/>
          <w:sz w:val="24"/>
          <w:szCs w:val="24"/>
        </w:rPr>
        <w:tab/>
      </w:r>
      <w:r w:rsidR="00B85C3E" w:rsidRPr="00B455EC">
        <w:rPr>
          <w:b/>
          <w:spacing w:val="9"/>
          <w:sz w:val="24"/>
          <w:szCs w:val="24"/>
        </w:rPr>
        <w:t>УЧЕТ ТЕПЛОВОЙ ЭНЕРГИИ</w:t>
      </w:r>
    </w:p>
    <w:p w:rsidR="000C786D" w:rsidRPr="006331FB" w:rsidRDefault="004B0C6B" w:rsidP="000C786D">
      <w:pPr>
        <w:widowControl/>
        <w:numPr>
          <w:ilvl w:val="1"/>
          <w:numId w:val="36"/>
        </w:numPr>
        <w:suppressLineNumbers/>
        <w:tabs>
          <w:tab w:val="left" w:pos="993"/>
        </w:tabs>
        <w:autoSpaceDE/>
        <w:autoSpaceDN/>
        <w:adjustRightInd/>
        <w:ind w:left="1"/>
        <w:jc w:val="both"/>
        <w:rPr>
          <w:sz w:val="24"/>
          <w:szCs w:val="24"/>
        </w:rPr>
      </w:pPr>
      <w:r w:rsidRPr="000C786D">
        <w:rPr>
          <w:sz w:val="24"/>
          <w:szCs w:val="24"/>
        </w:rPr>
        <w:t xml:space="preserve">Учет принятой Потребителем тепловой энергии и теплоносителя осуществляется узлами (приборами) учета, установленными в точке поставки и допущенными в эксплуатацию в качестве коммерческих в соответствии с требованиями </w:t>
      </w:r>
      <w:r w:rsidR="000C786D">
        <w:rPr>
          <w:sz w:val="24"/>
          <w:szCs w:val="24"/>
        </w:rPr>
        <w:t xml:space="preserve">правил Постановления </w:t>
      </w:r>
      <w:r w:rsidR="000C786D">
        <w:rPr>
          <w:sz w:val="24"/>
          <w:szCs w:val="24"/>
        </w:rPr>
        <w:lastRenderedPageBreak/>
        <w:t>Правительства Российской Федерации «О коммерческом учете тепловой энергии, теплоносителя».</w:t>
      </w:r>
    </w:p>
    <w:p w:rsidR="004B0C6B" w:rsidRPr="000C786D" w:rsidRDefault="004B0C6B" w:rsidP="004B0C6B">
      <w:pPr>
        <w:widowControl/>
        <w:numPr>
          <w:ilvl w:val="1"/>
          <w:numId w:val="36"/>
        </w:numPr>
        <w:suppressLineNumbers/>
        <w:tabs>
          <w:tab w:val="left" w:pos="993"/>
        </w:tabs>
        <w:autoSpaceDE/>
        <w:autoSpaceDN/>
        <w:adjustRightInd/>
        <w:jc w:val="both"/>
        <w:rPr>
          <w:sz w:val="24"/>
          <w:szCs w:val="24"/>
        </w:rPr>
      </w:pPr>
      <w:r w:rsidRPr="000C786D">
        <w:rPr>
          <w:sz w:val="24"/>
          <w:szCs w:val="24"/>
        </w:rPr>
        <w:t>Сведения о приборах и средствах учета тепловой энергии и теплоносителя по каждой точке поста</w:t>
      </w:r>
      <w:r w:rsidR="00087C5E" w:rsidRPr="000C786D">
        <w:rPr>
          <w:sz w:val="24"/>
          <w:szCs w:val="24"/>
        </w:rPr>
        <w:t xml:space="preserve">вки  приведены в Приложении № </w:t>
      </w:r>
      <w:r w:rsidR="00055304" w:rsidRPr="000C786D">
        <w:rPr>
          <w:sz w:val="24"/>
          <w:szCs w:val="24"/>
        </w:rPr>
        <w:t>4</w:t>
      </w:r>
      <w:r w:rsidRPr="000C786D">
        <w:rPr>
          <w:sz w:val="24"/>
          <w:szCs w:val="24"/>
        </w:rPr>
        <w:t>.</w:t>
      </w:r>
    </w:p>
    <w:p w:rsidR="004B0C6B" w:rsidRPr="00B455EC" w:rsidRDefault="004B0C6B" w:rsidP="004B0C6B">
      <w:pPr>
        <w:widowControl/>
        <w:numPr>
          <w:ilvl w:val="1"/>
          <w:numId w:val="36"/>
        </w:numPr>
        <w:suppressLineNumbers/>
        <w:tabs>
          <w:tab w:val="left" w:pos="993"/>
        </w:tabs>
        <w:autoSpaceDE/>
        <w:autoSpaceDN/>
        <w:adjustRightInd/>
        <w:jc w:val="both"/>
        <w:rPr>
          <w:sz w:val="24"/>
          <w:szCs w:val="24"/>
        </w:rPr>
      </w:pPr>
      <w:r w:rsidRPr="00B455EC">
        <w:rPr>
          <w:sz w:val="24"/>
          <w:szCs w:val="24"/>
        </w:rPr>
        <w:t xml:space="preserve">Снятие показаний узла (прибора) учета производится ежемесячно по состоянию на </w:t>
      </w:r>
      <w:smartTag w:uri="urn:schemas-microsoft-com:office:smarttags" w:element="time">
        <w:smartTagPr>
          <w:attr w:name="Hour" w:val="00"/>
          <w:attr w:name="Minute" w:val="00"/>
        </w:smartTagPr>
        <w:r w:rsidRPr="00B455EC">
          <w:rPr>
            <w:sz w:val="24"/>
            <w:szCs w:val="24"/>
          </w:rPr>
          <w:t>00:00</w:t>
        </w:r>
      </w:smartTag>
      <w:r w:rsidRPr="00B455EC">
        <w:rPr>
          <w:sz w:val="24"/>
          <w:szCs w:val="24"/>
        </w:rPr>
        <w:t xml:space="preserve"> часов первого числа месяца, следующего за расчетным, при этом:</w:t>
      </w:r>
    </w:p>
    <w:p w:rsidR="004B0C6B" w:rsidRDefault="004B0C6B" w:rsidP="004B0C6B">
      <w:pPr>
        <w:suppressLineNumbers/>
        <w:tabs>
          <w:tab w:val="left" w:pos="993"/>
        </w:tabs>
        <w:ind w:firstLine="709"/>
        <w:jc w:val="both"/>
        <w:rPr>
          <w:sz w:val="24"/>
          <w:szCs w:val="24"/>
        </w:rPr>
      </w:pPr>
      <w:r w:rsidRPr="00B455EC">
        <w:rPr>
          <w:sz w:val="24"/>
          <w:szCs w:val="24"/>
        </w:rPr>
        <w:t xml:space="preserve">- показания узла (прибора) учета, находящегося в ведении Потребителя, снимаются Потребителем самостоятельно и представляются в Теплоснабжающую организацию не позднее второго рабочего дня месяца, следующего за расчетным; </w:t>
      </w:r>
    </w:p>
    <w:p w:rsidR="00FA1A6F" w:rsidRPr="00B455EC" w:rsidRDefault="00FA1A6F" w:rsidP="004B0C6B">
      <w:pPr>
        <w:suppressLineNumbers/>
        <w:tabs>
          <w:tab w:val="left" w:pos="993"/>
        </w:tabs>
        <w:ind w:firstLine="709"/>
        <w:jc w:val="both"/>
        <w:rPr>
          <w:sz w:val="24"/>
          <w:szCs w:val="24"/>
        </w:rPr>
      </w:pPr>
      <w:r>
        <w:rPr>
          <w:sz w:val="24"/>
          <w:szCs w:val="24"/>
        </w:rPr>
        <w:t>- показания</w:t>
      </w:r>
      <w:r w:rsidR="000C786D">
        <w:rPr>
          <w:sz w:val="24"/>
          <w:szCs w:val="24"/>
        </w:rPr>
        <w:t xml:space="preserve"> узла (прибора)</w:t>
      </w:r>
      <w:r>
        <w:rPr>
          <w:sz w:val="24"/>
          <w:szCs w:val="24"/>
        </w:rPr>
        <w:t xml:space="preserve"> учета, установленного в строении Потребителя и принадлежащего Теплоснабжающей организации, снимаются Теплоснабжающей организацией совместно с уполномоченным представителем Потребителя не  позднее второго числа месяца, следующего за расчетным. По результатам снятия показаний оформляется справка и отчетная ведомость, которые не позднее пятого числа, следующего за расчетным, представляются потребителю.</w:t>
      </w:r>
    </w:p>
    <w:p w:rsidR="000C786D" w:rsidRDefault="000C786D" w:rsidP="000C786D">
      <w:pPr>
        <w:widowControl/>
        <w:numPr>
          <w:ilvl w:val="1"/>
          <w:numId w:val="36"/>
        </w:numPr>
        <w:suppressLineNumbers/>
        <w:tabs>
          <w:tab w:val="left" w:pos="993"/>
        </w:tabs>
        <w:autoSpaceDE/>
        <w:adjustRightInd/>
        <w:jc w:val="both"/>
        <w:rPr>
          <w:sz w:val="24"/>
          <w:szCs w:val="24"/>
        </w:rPr>
      </w:pPr>
      <w:r>
        <w:rPr>
          <w:sz w:val="24"/>
          <w:szCs w:val="24"/>
        </w:rPr>
        <w:t xml:space="preserve">При отсутствии узла (прибора) учета в точке поставки или выходе его из строя, определение количества потребленной горячей воды и/или тепловой энергии для подогрева холодной воды для нужд горячего водоснабжения производится на основании показаний узла </w:t>
      </w:r>
      <w:r>
        <w:rPr>
          <w:spacing w:val="12"/>
          <w:sz w:val="24"/>
          <w:szCs w:val="24"/>
        </w:rPr>
        <w:t>учета</w:t>
      </w:r>
      <w:r>
        <w:rPr>
          <w:sz w:val="24"/>
          <w:szCs w:val="24"/>
        </w:rPr>
        <w:t xml:space="preserve">, установленного на котельной при том условии, что узел учета на котельной введён в эксплуатацию,  за исключением случаев, относящихся к п. 6.8.1 настоящего </w:t>
      </w:r>
      <w:r w:rsidR="00E5423C">
        <w:rPr>
          <w:sz w:val="24"/>
          <w:szCs w:val="24"/>
        </w:rPr>
        <w:t>Контракт</w:t>
      </w:r>
      <w:r>
        <w:rPr>
          <w:sz w:val="24"/>
          <w:szCs w:val="24"/>
        </w:rPr>
        <w:t>а.</w:t>
      </w:r>
    </w:p>
    <w:p w:rsidR="000C786D" w:rsidRDefault="000C786D" w:rsidP="000C786D">
      <w:pPr>
        <w:widowControl/>
        <w:numPr>
          <w:ilvl w:val="1"/>
          <w:numId w:val="36"/>
        </w:numPr>
        <w:suppressLineNumbers/>
        <w:tabs>
          <w:tab w:val="left" w:pos="993"/>
        </w:tabs>
        <w:autoSpaceDE/>
        <w:adjustRightInd/>
        <w:jc w:val="both"/>
        <w:rPr>
          <w:sz w:val="24"/>
          <w:szCs w:val="24"/>
        </w:rPr>
      </w:pPr>
      <w:r>
        <w:rPr>
          <w:spacing w:val="3"/>
          <w:sz w:val="24"/>
          <w:szCs w:val="24"/>
        </w:rPr>
        <w:t xml:space="preserve">При отсутствии или выходе из строя узла (прибора) учета, установленного в </w:t>
      </w:r>
      <w:r>
        <w:rPr>
          <w:spacing w:val="5"/>
          <w:sz w:val="24"/>
          <w:szCs w:val="24"/>
        </w:rPr>
        <w:t xml:space="preserve">точке поставки, и одновременном выходе из строя узла (прибора) учета на котельной, а также, если узел учета на котельной не введён в эксплуатацию, расчет количества потребленной </w:t>
      </w:r>
      <w:r>
        <w:rPr>
          <w:sz w:val="24"/>
          <w:szCs w:val="24"/>
        </w:rPr>
        <w:t xml:space="preserve">горячей воды и/или тепловой энергии для подогрева холодной воды для нужд горячего водоснабжения </w:t>
      </w:r>
      <w:r>
        <w:rPr>
          <w:spacing w:val="-1"/>
          <w:sz w:val="24"/>
          <w:szCs w:val="24"/>
        </w:rPr>
        <w:t xml:space="preserve">производится </w:t>
      </w:r>
      <w:r>
        <w:rPr>
          <w:sz w:val="24"/>
          <w:szCs w:val="24"/>
        </w:rPr>
        <w:t>по расчетным (проектным) тепловым нагрузкам на горячее водоснабжение Потребителя, зафиксированным в Приложении № 1.</w:t>
      </w:r>
    </w:p>
    <w:p w:rsidR="004B0C6B" w:rsidRPr="00B455EC" w:rsidRDefault="004B0C6B" w:rsidP="004B0C6B">
      <w:pPr>
        <w:widowControl/>
        <w:numPr>
          <w:ilvl w:val="1"/>
          <w:numId w:val="36"/>
        </w:numPr>
        <w:suppressLineNumbers/>
        <w:tabs>
          <w:tab w:val="left" w:pos="993"/>
        </w:tabs>
        <w:autoSpaceDE/>
        <w:autoSpaceDN/>
        <w:adjustRightInd/>
        <w:jc w:val="both"/>
        <w:rPr>
          <w:sz w:val="24"/>
          <w:szCs w:val="24"/>
        </w:rPr>
      </w:pPr>
      <w:r w:rsidRPr="00B455EC">
        <w:rPr>
          <w:sz w:val="24"/>
          <w:szCs w:val="24"/>
        </w:rPr>
        <w:t xml:space="preserve">При наличии автоматизированной системы коммерческого учета, учет потребленной тепловой энергии </w:t>
      </w:r>
      <w:r w:rsidR="00494A60" w:rsidRPr="00B455EC">
        <w:rPr>
          <w:sz w:val="24"/>
          <w:szCs w:val="24"/>
        </w:rPr>
        <w:t>и теплоносителя</w:t>
      </w:r>
      <w:r w:rsidRPr="00B455EC">
        <w:rPr>
          <w:sz w:val="24"/>
          <w:szCs w:val="24"/>
        </w:rPr>
        <w:t xml:space="preserve"> производится по данным автоматизированной системы. </w:t>
      </w:r>
    </w:p>
    <w:p w:rsidR="004B0C6B" w:rsidRPr="005F2B11" w:rsidRDefault="004B0C6B" w:rsidP="004B0C6B">
      <w:pPr>
        <w:widowControl/>
        <w:numPr>
          <w:ilvl w:val="1"/>
          <w:numId w:val="36"/>
        </w:numPr>
        <w:suppressLineNumbers/>
        <w:tabs>
          <w:tab w:val="left" w:pos="993"/>
        </w:tabs>
        <w:autoSpaceDE/>
        <w:autoSpaceDN/>
        <w:adjustRightInd/>
        <w:jc w:val="both"/>
        <w:rPr>
          <w:sz w:val="24"/>
          <w:szCs w:val="24"/>
        </w:rPr>
      </w:pPr>
      <w:r w:rsidRPr="005F2B11">
        <w:rPr>
          <w:sz w:val="24"/>
          <w:szCs w:val="24"/>
        </w:rPr>
        <w:t>В случае выхода автоматизированной системы из строя, учет горячей воды и/или тепловой энергии для подогрева холодной воды для нужд горячего водоснабжения производится в соответствии с п.п. 3.4 – 3.</w:t>
      </w:r>
      <w:r w:rsidR="00DC125E" w:rsidRPr="005F2B11">
        <w:rPr>
          <w:sz w:val="24"/>
          <w:szCs w:val="24"/>
        </w:rPr>
        <w:t>5</w:t>
      </w:r>
      <w:r w:rsidRPr="005F2B11">
        <w:rPr>
          <w:sz w:val="24"/>
          <w:szCs w:val="24"/>
        </w:rPr>
        <w:t xml:space="preserve"> настоящего </w:t>
      </w:r>
      <w:r w:rsidR="00E5423C">
        <w:rPr>
          <w:sz w:val="24"/>
          <w:szCs w:val="24"/>
        </w:rPr>
        <w:t>Контракт</w:t>
      </w:r>
      <w:r w:rsidRPr="005F2B11">
        <w:rPr>
          <w:sz w:val="24"/>
          <w:szCs w:val="24"/>
        </w:rPr>
        <w:t>а.</w:t>
      </w:r>
    </w:p>
    <w:p w:rsidR="004B0C6B" w:rsidRPr="005F2B11" w:rsidRDefault="004B0C6B" w:rsidP="00D05D50">
      <w:pPr>
        <w:widowControl/>
        <w:numPr>
          <w:ilvl w:val="1"/>
          <w:numId w:val="36"/>
        </w:numPr>
        <w:suppressLineNumbers/>
        <w:tabs>
          <w:tab w:val="left" w:pos="993"/>
        </w:tabs>
        <w:autoSpaceDE/>
        <w:autoSpaceDN/>
        <w:adjustRightInd/>
        <w:jc w:val="both"/>
        <w:rPr>
          <w:sz w:val="24"/>
          <w:szCs w:val="24"/>
        </w:rPr>
      </w:pPr>
      <w:r w:rsidRPr="005F2B11">
        <w:rPr>
          <w:sz w:val="24"/>
          <w:szCs w:val="24"/>
        </w:rPr>
        <w:t xml:space="preserve">При установке узла (прибора) учета </w:t>
      </w:r>
      <w:r w:rsidR="00BC29BA" w:rsidRPr="005F2B11">
        <w:rPr>
          <w:sz w:val="24"/>
          <w:szCs w:val="24"/>
        </w:rPr>
        <w:t>тепловой энергии</w:t>
      </w:r>
      <w:r w:rsidRPr="005F2B11">
        <w:rPr>
          <w:sz w:val="24"/>
          <w:szCs w:val="24"/>
        </w:rPr>
        <w:t xml:space="preserve"> не в точке поставки, количество учтенной тепловой энергии увеличивается на величину потерь горячей воды и/или тепловой энергии для подогрева холодной воды для нужд горячего водоснабжения в сети от места установки узла учета до границы раздела балансовой принадлежности сетей.</w:t>
      </w:r>
      <w:r w:rsidR="00D05D50" w:rsidRPr="005F2B11">
        <w:rPr>
          <w:sz w:val="24"/>
          <w:szCs w:val="24"/>
        </w:rPr>
        <w:t xml:space="preserve"> </w:t>
      </w:r>
      <w:r w:rsidR="00B02554" w:rsidRPr="005F2B11">
        <w:rPr>
          <w:sz w:val="24"/>
          <w:szCs w:val="24"/>
        </w:rPr>
        <w:t>Ежемесячная в</w:t>
      </w:r>
      <w:r w:rsidR="00D05D50" w:rsidRPr="005F2B11">
        <w:rPr>
          <w:sz w:val="24"/>
          <w:szCs w:val="24"/>
        </w:rPr>
        <w:t>еличина потерь определяется как 1/7 часть годовых потерь тепловой энергии.</w:t>
      </w:r>
    </w:p>
    <w:p w:rsidR="004B0C6B" w:rsidRPr="005F2B11" w:rsidRDefault="004B0C6B" w:rsidP="004B0C6B">
      <w:pPr>
        <w:widowControl/>
        <w:numPr>
          <w:ilvl w:val="1"/>
          <w:numId w:val="36"/>
        </w:numPr>
        <w:suppressLineNumbers/>
        <w:tabs>
          <w:tab w:val="left" w:pos="993"/>
        </w:tabs>
        <w:autoSpaceDE/>
        <w:autoSpaceDN/>
        <w:adjustRightInd/>
        <w:jc w:val="both"/>
        <w:rPr>
          <w:sz w:val="24"/>
          <w:szCs w:val="24"/>
        </w:rPr>
      </w:pPr>
      <w:r w:rsidRPr="005F2B11">
        <w:rPr>
          <w:sz w:val="24"/>
          <w:szCs w:val="24"/>
        </w:rPr>
        <w:t xml:space="preserve">По окончании расчетного месяца </w:t>
      </w:r>
      <w:r w:rsidR="003072B5">
        <w:rPr>
          <w:sz w:val="24"/>
          <w:szCs w:val="24"/>
        </w:rPr>
        <w:t xml:space="preserve">Потребитель забирает у Теплоснабжающей организации </w:t>
      </w:r>
      <w:r w:rsidRPr="005F2B11">
        <w:rPr>
          <w:sz w:val="24"/>
          <w:szCs w:val="24"/>
        </w:rPr>
        <w:t>акт приемки-передачи в двух экземплярах</w:t>
      </w:r>
      <w:r w:rsidR="003072B5">
        <w:rPr>
          <w:sz w:val="24"/>
          <w:szCs w:val="24"/>
        </w:rPr>
        <w:t>, и</w:t>
      </w:r>
      <w:r w:rsidRPr="005F2B11">
        <w:rPr>
          <w:sz w:val="24"/>
          <w:szCs w:val="24"/>
        </w:rPr>
        <w:t xml:space="preserve"> в течение 5 (пяти) дней с момента получения возвращает подписанный и скрепленный печатью акт приемки-передачи Теплоснабжающей организации.</w:t>
      </w:r>
    </w:p>
    <w:p w:rsidR="008002C9" w:rsidRPr="00495229" w:rsidRDefault="004B0C6B" w:rsidP="00495229">
      <w:pPr>
        <w:pStyle w:val="af0"/>
        <w:numPr>
          <w:ilvl w:val="0"/>
          <w:numId w:val="0"/>
        </w:numPr>
        <w:tabs>
          <w:tab w:val="left" w:pos="993"/>
        </w:tabs>
        <w:ind w:firstLine="709"/>
      </w:pPr>
      <w:r w:rsidRPr="005F2B11">
        <w:t xml:space="preserve">В случае неполучения Теплоснабжающей организацией оформленного со стороны Потребителя акта приемки-передачи, в указанный срок, Теплоснабжающая организация направляет </w:t>
      </w:r>
      <w:r w:rsidRPr="005F2B11">
        <w:rPr>
          <w:szCs w:val="24"/>
        </w:rPr>
        <w:t xml:space="preserve">Акт приемки-передачи Потребителю путем почтового отправления заказным письмом с уведомлением о вручении или иным способом, позволяющим документально подтвердить получение потребителем акта приемки-передачи. При неполучении от Потребителя письменных замечаний по количеству и/или качеству потребленной тепловой энергии </w:t>
      </w:r>
      <w:r w:rsidR="00BC29BA" w:rsidRPr="005F2B11">
        <w:rPr>
          <w:szCs w:val="24"/>
        </w:rPr>
        <w:t>и теплоносителя</w:t>
      </w:r>
      <w:r w:rsidRPr="005F2B11">
        <w:t>, данный объем ресурсов считается принятым Потребителем без замечаний.</w:t>
      </w:r>
    </w:p>
    <w:p w:rsidR="00B85C3E" w:rsidRPr="005F2B11" w:rsidRDefault="00973871" w:rsidP="00343E79">
      <w:pPr>
        <w:pStyle w:val="11"/>
        <w:widowControl/>
        <w:rPr>
          <w:sz w:val="24"/>
          <w:szCs w:val="24"/>
        </w:rPr>
      </w:pPr>
      <w:r w:rsidRPr="005F2B11">
        <w:rPr>
          <w:b/>
          <w:bCs/>
          <w:sz w:val="24"/>
          <w:szCs w:val="24"/>
        </w:rPr>
        <w:t>4</w:t>
      </w:r>
      <w:r w:rsidR="00B85C3E" w:rsidRPr="005F2B11">
        <w:rPr>
          <w:b/>
          <w:bCs/>
          <w:sz w:val="24"/>
          <w:szCs w:val="24"/>
        </w:rPr>
        <w:t>.</w:t>
      </w:r>
      <w:r w:rsidR="00B85C3E" w:rsidRPr="005F2B11">
        <w:rPr>
          <w:b/>
          <w:bCs/>
          <w:sz w:val="24"/>
          <w:szCs w:val="24"/>
        </w:rPr>
        <w:tab/>
      </w:r>
      <w:r w:rsidR="00B85C3E" w:rsidRPr="005F2B11">
        <w:rPr>
          <w:b/>
          <w:bCs/>
          <w:spacing w:val="-2"/>
          <w:sz w:val="24"/>
          <w:szCs w:val="24"/>
        </w:rPr>
        <w:t xml:space="preserve">ОБЯЗАННОСТИ И ПРАВА </w:t>
      </w:r>
      <w:r w:rsidR="00C53643" w:rsidRPr="005F2B11">
        <w:rPr>
          <w:b/>
          <w:bCs/>
          <w:spacing w:val="-2"/>
          <w:sz w:val="24"/>
          <w:szCs w:val="24"/>
        </w:rPr>
        <w:t>ТЕПЛОСНАБЖАЮЩ</w:t>
      </w:r>
      <w:r w:rsidR="00B85C3E" w:rsidRPr="005F2B11">
        <w:rPr>
          <w:b/>
          <w:bCs/>
          <w:spacing w:val="-2"/>
          <w:sz w:val="24"/>
          <w:szCs w:val="24"/>
        </w:rPr>
        <w:t>ЕЙ ОРГАНИЗАЦИИ</w:t>
      </w:r>
    </w:p>
    <w:p w:rsidR="00B85C3E" w:rsidRPr="005F2B11" w:rsidRDefault="00973871" w:rsidP="00343E79">
      <w:pPr>
        <w:pStyle w:val="11"/>
        <w:widowControl/>
        <w:rPr>
          <w:sz w:val="24"/>
          <w:szCs w:val="24"/>
        </w:rPr>
      </w:pPr>
      <w:r w:rsidRPr="005F2B11">
        <w:rPr>
          <w:b/>
          <w:bCs/>
          <w:sz w:val="24"/>
          <w:szCs w:val="24"/>
        </w:rPr>
        <w:t>4</w:t>
      </w:r>
      <w:r w:rsidR="00B85C3E" w:rsidRPr="005F2B11">
        <w:rPr>
          <w:b/>
          <w:bCs/>
          <w:sz w:val="24"/>
          <w:szCs w:val="24"/>
        </w:rPr>
        <w:t xml:space="preserve">.1. </w:t>
      </w:r>
      <w:r w:rsidR="00C53643" w:rsidRPr="005F2B11">
        <w:rPr>
          <w:b/>
          <w:bCs/>
          <w:sz w:val="24"/>
          <w:szCs w:val="24"/>
        </w:rPr>
        <w:t>ТЕПЛОСНАБЖАЮЩ</w:t>
      </w:r>
      <w:r w:rsidR="00B85C3E" w:rsidRPr="005F2B11">
        <w:rPr>
          <w:b/>
          <w:bCs/>
          <w:sz w:val="24"/>
          <w:szCs w:val="24"/>
        </w:rPr>
        <w:t>АЯ ОРГАНИЗАЦИЯ ОБЯЗУЕТСЯ:</w:t>
      </w:r>
    </w:p>
    <w:p w:rsidR="00E65A73" w:rsidRPr="005F2B11" w:rsidRDefault="00E65A73" w:rsidP="00E65A73">
      <w:pPr>
        <w:pStyle w:val="32"/>
        <w:widowControl/>
        <w:numPr>
          <w:ilvl w:val="2"/>
          <w:numId w:val="37"/>
        </w:numPr>
        <w:suppressLineNumbers/>
        <w:tabs>
          <w:tab w:val="left" w:pos="993"/>
        </w:tabs>
        <w:autoSpaceDE/>
        <w:autoSpaceDN/>
        <w:adjustRightInd/>
        <w:spacing w:after="0"/>
        <w:jc w:val="both"/>
        <w:rPr>
          <w:sz w:val="24"/>
          <w:szCs w:val="24"/>
        </w:rPr>
      </w:pPr>
      <w:r w:rsidRPr="005F2B11">
        <w:rPr>
          <w:sz w:val="24"/>
          <w:szCs w:val="24"/>
        </w:rPr>
        <w:lastRenderedPageBreak/>
        <w:t>Поставлят</w:t>
      </w:r>
      <w:r w:rsidR="003072B5">
        <w:rPr>
          <w:sz w:val="24"/>
          <w:szCs w:val="24"/>
        </w:rPr>
        <w:t xml:space="preserve">ь тепловую энергию Потребителю </w:t>
      </w:r>
      <w:r w:rsidRPr="005F2B11">
        <w:rPr>
          <w:sz w:val="24"/>
          <w:szCs w:val="24"/>
        </w:rPr>
        <w:t>в количестве и с учетом тепловых нагрузок в объеме</w:t>
      </w:r>
      <w:r w:rsidRPr="005F2B11">
        <w:rPr>
          <w:color w:val="000000"/>
          <w:sz w:val="24"/>
          <w:szCs w:val="24"/>
        </w:rPr>
        <w:t xml:space="preserve">, установленном в Приложениях </w:t>
      </w:r>
      <w:r w:rsidRPr="005F2B11">
        <w:rPr>
          <w:sz w:val="24"/>
          <w:szCs w:val="24"/>
        </w:rPr>
        <w:t xml:space="preserve">№ </w:t>
      </w:r>
      <w:r w:rsidR="00462026">
        <w:rPr>
          <w:sz w:val="24"/>
          <w:szCs w:val="24"/>
        </w:rPr>
        <w:t>1</w:t>
      </w:r>
      <w:r w:rsidRPr="005F2B11">
        <w:rPr>
          <w:color w:val="000000"/>
          <w:sz w:val="24"/>
          <w:szCs w:val="24"/>
        </w:rPr>
        <w:t xml:space="preserve"> по каждой точке поставки</w:t>
      </w:r>
      <w:r w:rsidRPr="005F2B11">
        <w:rPr>
          <w:sz w:val="24"/>
          <w:szCs w:val="24"/>
        </w:rPr>
        <w:t xml:space="preserve"> - </w:t>
      </w:r>
      <w:r w:rsidR="00286479" w:rsidRPr="005F2B11">
        <w:rPr>
          <w:sz w:val="24"/>
          <w:szCs w:val="24"/>
        </w:rPr>
        <w:t>в течение всего отопительного сезона</w:t>
      </w:r>
      <w:r w:rsidRPr="005F2B11">
        <w:rPr>
          <w:sz w:val="24"/>
          <w:szCs w:val="24"/>
        </w:rPr>
        <w:t>, кроме перерывов:</w:t>
      </w:r>
    </w:p>
    <w:p w:rsidR="00E65A73" w:rsidRDefault="00E65A73" w:rsidP="00E65A73">
      <w:pPr>
        <w:pStyle w:val="af0"/>
        <w:tabs>
          <w:tab w:val="left" w:pos="993"/>
        </w:tabs>
        <w:rPr>
          <w:szCs w:val="24"/>
        </w:rPr>
      </w:pPr>
      <w:r w:rsidRPr="005F2B11">
        <w:rPr>
          <w:szCs w:val="24"/>
        </w:rPr>
        <w:t>- не более 1-х суток - для проведения внеплановых ремонтов тепловых сетей в случае аварии.</w:t>
      </w:r>
    </w:p>
    <w:p w:rsidR="006D1F9B" w:rsidRPr="005F2B11" w:rsidRDefault="000C786D" w:rsidP="00E65A73">
      <w:pPr>
        <w:pStyle w:val="af0"/>
        <w:tabs>
          <w:tab w:val="left" w:pos="993"/>
        </w:tabs>
        <w:rPr>
          <w:szCs w:val="24"/>
        </w:rPr>
      </w:pPr>
      <w:r>
        <w:rPr>
          <w:szCs w:val="24"/>
        </w:rPr>
        <w:t>- не более 14</w:t>
      </w:r>
      <w:r w:rsidR="006D1F9B">
        <w:rPr>
          <w:szCs w:val="24"/>
        </w:rPr>
        <w:t>-ти дней – в период проведения текущего и капитального ремонтов основного оборудования источника тепловой энергии и тепловых сетей, предусмотренного графиками, утвержденными в установленном порядке.</w:t>
      </w:r>
    </w:p>
    <w:p w:rsidR="00E65A73" w:rsidRPr="005F2B11" w:rsidRDefault="00E65A73" w:rsidP="00E65A73">
      <w:pPr>
        <w:pStyle w:val="32"/>
        <w:widowControl/>
        <w:numPr>
          <w:ilvl w:val="2"/>
          <w:numId w:val="37"/>
        </w:numPr>
        <w:suppressLineNumbers/>
        <w:tabs>
          <w:tab w:val="num" w:pos="0"/>
          <w:tab w:val="left" w:pos="993"/>
        </w:tabs>
        <w:autoSpaceDE/>
        <w:autoSpaceDN/>
        <w:adjustRightInd/>
        <w:spacing w:after="0"/>
        <w:jc w:val="both"/>
        <w:rPr>
          <w:sz w:val="24"/>
          <w:szCs w:val="24"/>
        </w:rPr>
      </w:pPr>
      <w:r w:rsidRPr="005F2B11">
        <w:rPr>
          <w:sz w:val="24"/>
          <w:szCs w:val="24"/>
        </w:rPr>
        <w:t xml:space="preserve">Поддерживать в точке поставки параметры качества тепловой энергии и теплоносителя в соответствии с требованиями и правилами действующего законодательства РФ. </w:t>
      </w:r>
    </w:p>
    <w:p w:rsidR="00AC4176" w:rsidRPr="005F2B11" w:rsidRDefault="00AC4176" w:rsidP="00AC4176">
      <w:pPr>
        <w:pStyle w:val="32"/>
        <w:widowControl/>
        <w:numPr>
          <w:ilvl w:val="2"/>
          <w:numId w:val="37"/>
        </w:numPr>
        <w:suppressLineNumbers/>
        <w:tabs>
          <w:tab w:val="left" w:pos="993"/>
          <w:tab w:val="num" w:pos="1276"/>
        </w:tabs>
        <w:autoSpaceDE/>
        <w:autoSpaceDN/>
        <w:adjustRightInd/>
        <w:spacing w:after="0"/>
        <w:jc w:val="both"/>
        <w:rPr>
          <w:sz w:val="24"/>
          <w:szCs w:val="24"/>
        </w:rPr>
      </w:pPr>
      <w:r w:rsidRPr="005F2B11">
        <w:rPr>
          <w:sz w:val="24"/>
          <w:szCs w:val="24"/>
        </w:rPr>
        <w:t xml:space="preserve">Поддерживать в точке поставки тепловой энергии температуру и давление </w:t>
      </w:r>
      <w:r w:rsidRPr="005F2B11">
        <w:rPr>
          <w:spacing w:val="-1"/>
          <w:sz w:val="24"/>
          <w:szCs w:val="24"/>
        </w:rPr>
        <w:t>теплоносителя в подающей линии в соответствии с температурным графиком</w:t>
      </w:r>
      <w:r w:rsidRPr="005F2B11">
        <w:rPr>
          <w:spacing w:val="-2"/>
          <w:sz w:val="24"/>
          <w:szCs w:val="24"/>
        </w:rPr>
        <w:t>.</w:t>
      </w:r>
    </w:p>
    <w:p w:rsidR="00E65A73" w:rsidRPr="005F2B11" w:rsidRDefault="00E65A73" w:rsidP="00E65A73">
      <w:pPr>
        <w:pStyle w:val="32"/>
        <w:widowControl/>
        <w:numPr>
          <w:ilvl w:val="2"/>
          <w:numId w:val="37"/>
        </w:numPr>
        <w:suppressLineNumbers/>
        <w:tabs>
          <w:tab w:val="num" w:pos="0"/>
          <w:tab w:val="left" w:pos="993"/>
        </w:tabs>
        <w:autoSpaceDE/>
        <w:autoSpaceDN/>
        <w:adjustRightInd/>
        <w:spacing w:after="0"/>
        <w:jc w:val="both"/>
        <w:rPr>
          <w:sz w:val="24"/>
          <w:szCs w:val="24"/>
        </w:rPr>
      </w:pPr>
      <w:r w:rsidRPr="005F2B11">
        <w:rPr>
          <w:sz w:val="24"/>
          <w:szCs w:val="24"/>
        </w:rPr>
        <w:t>Уведомлять Потребителя о причинах, начале и сроках перерывов в поставке тепловой энергии:</w:t>
      </w:r>
    </w:p>
    <w:p w:rsidR="00E65A73" w:rsidRPr="005F2B11" w:rsidRDefault="00E65A73" w:rsidP="00E65A73">
      <w:pPr>
        <w:widowControl/>
        <w:numPr>
          <w:ilvl w:val="0"/>
          <w:numId w:val="38"/>
        </w:numPr>
        <w:suppressLineNumbers/>
        <w:tabs>
          <w:tab w:val="left" w:pos="993"/>
          <w:tab w:val="left" w:pos="1428"/>
        </w:tabs>
        <w:autoSpaceDE/>
        <w:autoSpaceDN/>
        <w:adjustRightInd/>
        <w:ind w:left="0"/>
        <w:jc w:val="both"/>
        <w:rPr>
          <w:sz w:val="24"/>
          <w:szCs w:val="24"/>
        </w:rPr>
      </w:pPr>
      <w:r w:rsidRPr="005F2B11">
        <w:rPr>
          <w:sz w:val="24"/>
          <w:szCs w:val="24"/>
        </w:rPr>
        <w:t>за семь дней - при производстве работ, связанных с текущим ремонтом и испытаниями тепловых сетей (гидравлические, на максимальную температуру), проводимых в период с мая по сентябрь;</w:t>
      </w:r>
    </w:p>
    <w:p w:rsidR="00E65A73" w:rsidRPr="005F2B11" w:rsidRDefault="00E65A73" w:rsidP="00E65A73">
      <w:pPr>
        <w:widowControl/>
        <w:numPr>
          <w:ilvl w:val="0"/>
          <w:numId w:val="38"/>
        </w:numPr>
        <w:suppressLineNumbers/>
        <w:tabs>
          <w:tab w:val="left" w:pos="993"/>
          <w:tab w:val="left" w:pos="1428"/>
        </w:tabs>
        <w:autoSpaceDE/>
        <w:autoSpaceDN/>
        <w:adjustRightInd/>
        <w:ind w:left="0" w:firstLine="426"/>
        <w:jc w:val="both"/>
        <w:rPr>
          <w:sz w:val="24"/>
          <w:szCs w:val="24"/>
        </w:rPr>
      </w:pPr>
      <w:r w:rsidRPr="005F2B11">
        <w:rPr>
          <w:sz w:val="24"/>
          <w:szCs w:val="24"/>
        </w:rPr>
        <w:t xml:space="preserve">в день, предшествующий дню производства работ, – при производстве  внеплановых работ в любое время года. </w:t>
      </w:r>
    </w:p>
    <w:p w:rsidR="00E65A73" w:rsidRPr="005F2B11" w:rsidRDefault="00E65A73" w:rsidP="00E65A73">
      <w:pPr>
        <w:pStyle w:val="32"/>
        <w:widowControl/>
        <w:numPr>
          <w:ilvl w:val="2"/>
          <w:numId w:val="37"/>
        </w:numPr>
        <w:suppressLineNumbers/>
        <w:tabs>
          <w:tab w:val="left" w:pos="993"/>
          <w:tab w:val="num" w:pos="1276"/>
        </w:tabs>
        <w:autoSpaceDE/>
        <w:autoSpaceDN/>
        <w:adjustRightInd/>
        <w:spacing w:after="0"/>
        <w:jc w:val="both"/>
        <w:rPr>
          <w:sz w:val="24"/>
          <w:szCs w:val="24"/>
        </w:rPr>
      </w:pPr>
      <w:r w:rsidRPr="005F2B11">
        <w:rPr>
          <w:sz w:val="24"/>
          <w:szCs w:val="24"/>
        </w:rPr>
        <w:t>Ежегодно проверять техническое состояние и готовность теплопотребляющего оборудования Потребителя к работе в отопительный период с оформлением двухстороннего акта.</w:t>
      </w:r>
    </w:p>
    <w:p w:rsidR="00D14CBD" w:rsidRPr="005F2B11" w:rsidRDefault="00D14CBD" w:rsidP="00570092">
      <w:pPr>
        <w:pStyle w:val="32"/>
        <w:widowControl/>
        <w:numPr>
          <w:ilvl w:val="2"/>
          <w:numId w:val="37"/>
        </w:numPr>
        <w:suppressLineNumbers/>
        <w:tabs>
          <w:tab w:val="left" w:pos="993"/>
          <w:tab w:val="num" w:pos="1276"/>
        </w:tabs>
        <w:autoSpaceDE/>
        <w:autoSpaceDN/>
        <w:adjustRightInd/>
        <w:spacing w:after="0"/>
        <w:jc w:val="both"/>
        <w:rPr>
          <w:sz w:val="24"/>
          <w:szCs w:val="24"/>
        </w:rPr>
      </w:pPr>
      <w:r w:rsidRPr="005F2B11">
        <w:rPr>
          <w:sz w:val="24"/>
          <w:szCs w:val="24"/>
        </w:rPr>
        <w:t>Выдавать технические условия на установку узла (прибора) учета</w:t>
      </w:r>
      <w:r w:rsidRPr="005F2B11">
        <w:rPr>
          <w:i/>
          <w:iCs/>
          <w:sz w:val="24"/>
          <w:szCs w:val="24"/>
        </w:rPr>
        <w:t xml:space="preserve">, </w:t>
      </w:r>
      <w:r w:rsidRPr="005F2B11">
        <w:rPr>
          <w:iCs/>
          <w:sz w:val="24"/>
          <w:szCs w:val="24"/>
        </w:rPr>
        <w:t xml:space="preserve">присоединение дополнительной нагрузки, </w:t>
      </w:r>
      <w:r w:rsidRPr="005F2B11">
        <w:rPr>
          <w:sz w:val="24"/>
          <w:szCs w:val="24"/>
        </w:rPr>
        <w:t>реконструкцию оборудования.</w:t>
      </w:r>
    </w:p>
    <w:p w:rsidR="00570092" w:rsidRPr="005F2B11" w:rsidRDefault="00D14CBD" w:rsidP="00570092">
      <w:pPr>
        <w:pStyle w:val="32"/>
        <w:widowControl/>
        <w:numPr>
          <w:ilvl w:val="2"/>
          <w:numId w:val="37"/>
        </w:numPr>
        <w:suppressLineNumbers/>
        <w:tabs>
          <w:tab w:val="left" w:pos="993"/>
          <w:tab w:val="num" w:pos="1276"/>
        </w:tabs>
        <w:autoSpaceDE/>
        <w:autoSpaceDN/>
        <w:adjustRightInd/>
        <w:spacing w:after="0"/>
        <w:jc w:val="both"/>
        <w:rPr>
          <w:sz w:val="24"/>
          <w:szCs w:val="24"/>
        </w:rPr>
      </w:pPr>
      <w:r w:rsidRPr="005F2B11">
        <w:rPr>
          <w:spacing w:val="-1"/>
          <w:sz w:val="24"/>
          <w:szCs w:val="24"/>
        </w:rPr>
        <w:t xml:space="preserve">Осуществлять допуск в эксплуатацию и пломбирование узла (прибора) учета, </w:t>
      </w:r>
      <w:r w:rsidRPr="005F2B11">
        <w:rPr>
          <w:spacing w:val="9"/>
          <w:sz w:val="24"/>
          <w:szCs w:val="24"/>
        </w:rPr>
        <w:t xml:space="preserve">установленного у Потребителя, по согласованному Теплоснабжающей организацией </w:t>
      </w:r>
      <w:r w:rsidRPr="005F2B11">
        <w:rPr>
          <w:spacing w:val="-5"/>
          <w:sz w:val="24"/>
          <w:szCs w:val="24"/>
        </w:rPr>
        <w:t>проекту.</w:t>
      </w:r>
    </w:p>
    <w:p w:rsidR="000C786D" w:rsidRPr="006D03B0" w:rsidRDefault="00D14CBD" w:rsidP="006D03B0">
      <w:pPr>
        <w:pStyle w:val="32"/>
        <w:widowControl/>
        <w:numPr>
          <w:ilvl w:val="2"/>
          <w:numId w:val="37"/>
        </w:numPr>
        <w:suppressLineNumbers/>
        <w:tabs>
          <w:tab w:val="left" w:pos="993"/>
          <w:tab w:val="num" w:pos="1276"/>
        </w:tabs>
        <w:autoSpaceDE/>
        <w:autoSpaceDN/>
        <w:adjustRightInd/>
        <w:spacing w:after="0"/>
        <w:jc w:val="both"/>
        <w:rPr>
          <w:sz w:val="24"/>
          <w:szCs w:val="24"/>
        </w:rPr>
      </w:pPr>
      <w:r w:rsidRPr="005F2B11">
        <w:rPr>
          <w:sz w:val="24"/>
          <w:szCs w:val="24"/>
        </w:rPr>
        <w:t xml:space="preserve">Исполнять другие обязательства, предусмотренные настоящим </w:t>
      </w:r>
      <w:r w:rsidR="00E5423C">
        <w:rPr>
          <w:sz w:val="24"/>
          <w:szCs w:val="24"/>
        </w:rPr>
        <w:t>Контракт</w:t>
      </w:r>
      <w:r w:rsidRPr="005F2B11">
        <w:rPr>
          <w:sz w:val="24"/>
          <w:szCs w:val="24"/>
        </w:rPr>
        <w:t>ом.</w:t>
      </w:r>
    </w:p>
    <w:p w:rsidR="005F5D6C" w:rsidRPr="005F2B11" w:rsidRDefault="00973871" w:rsidP="00343E79">
      <w:pPr>
        <w:pStyle w:val="11"/>
        <w:widowControl/>
        <w:rPr>
          <w:sz w:val="24"/>
          <w:szCs w:val="24"/>
        </w:rPr>
      </w:pPr>
      <w:r w:rsidRPr="005F2B11">
        <w:rPr>
          <w:b/>
          <w:bCs/>
          <w:sz w:val="24"/>
          <w:szCs w:val="24"/>
        </w:rPr>
        <w:t>4</w:t>
      </w:r>
      <w:r w:rsidR="005F5D6C" w:rsidRPr="005F2B11">
        <w:rPr>
          <w:b/>
          <w:bCs/>
          <w:sz w:val="24"/>
          <w:szCs w:val="24"/>
        </w:rPr>
        <w:t xml:space="preserve">.2. </w:t>
      </w:r>
      <w:r w:rsidR="00C53643" w:rsidRPr="005F2B11">
        <w:rPr>
          <w:b/>
          <w:bCs/>
          <w:sz w:val="24"/>
          <w:szCs w:val="24"/>
        </w:rPr>
        <w:t>ТЕПЛОСНАБЖАЮЩ</w:t>
      </w:r>
      <w:r w:rsidR="005F5D6C" w:rsidRPr="005F2B11">
        <w:rPr>
          <w:b/>
          <w:bCs/>
          <w:sz w:val="24"/>
          <w:szCs w:val="24"/>
        </w:rPr>
        <w:t>АЯ ОРГАНИЗАЦИЯ ИМЕЕТ ПРАВО:</w:t>
      </w:r>
    </w:p>
    <w:p w:rsidR="00751E93" w:rsidRPr="005F2B11" w:rsidRDefault="00751E93" w:rsidP="00751E93">
      <w:pPr>
        <w:pStyle w:val="32"/>
        <w:widowControl/>
        <w:numPr>
          <w:ilvl w:val="2"/>
          <w:numId w:val="39"/>
        </w:numPr>
        <w:suppressLineNumbers/>
        <w:tabs>
          <w:tab w:val="left" w:pos="1276"/>
        </w:tabs>
        <w:autoSpaceDE/>
        <w:autoSpaceDN/>
        <w:adjustRightInd/>
        <w:spacing w:after="0"/>
        <w:jc w:val="both"/>
        <w:rPr>
          <w:sz w:val="24"/>
          <w:szCs w:val="24"/>
        </w:rPr>
      </w:pPr>
      <w:r w:rsidRPr="005F2B11">
        <w:rPr>
          <w:sz w:val="24"/>
          <w:szCs w:val="24"/>
        </w:rPr>
        <w:t>Вводить ограничение или прекращение подачи (потребления) тепловой энергии Потребителю при возникновении или угрозе возникновения аварии и/или нарушении в работе систем теплоснабжения.</w:t>
      </w:r>
    </w:p>
    <w:p w:rsidR="00751E93" w:rsidRPr="00B302EE" w:rsidRDefault="00751E93" w:rsidP="00B302EE">
      <w:pPr>
        <w:pStyle w:val="32"/>
        <w:widowControl/>
        <w:numPr>
          <w:ilvl w:val="2"/>
          <w:numId w:val="39"/>
        </w:numPr>
        <w:suppressLineNumbers/>
        <w:tabs>
          <w:tab w:val="left" w:pos="1276"/>
        </w:tabs>
        <w:autoSpaceDE/>
        <w:autoSpaceDN/>
        <w:adjustRightInd/>
        <w:spacing w:after="0"/>
        <w:jc w:val="both"/>
        <w:rPr>
          <w:sz w:val="24"/>
          <w:szCs w:val="24"/>
        </w:rPr>
      </w:pPr>
      <w:r w:rsidRPr="005F2B11">
        <w:rPr>
          <w:spacing w:val="3"/>
          <w:sz w:val="24"/>
          <w:szCs w:val="24"/>
        </w:rPr>
        <w:t xml:space="preserve">Ограничить полностью или частично Потребителю подачу </w:t>
      </w:r>
      <w:r w:rsidRPr="005F2B11">
        <w:rPr>
          <w:sz w:val="24"/>
          <w:szCs w:val="24"/>
        </w:rPr>
        <w:t xml:space="preserve">тепловой энергии </w:t>
      </w:r>
      <w:r w:rsidRPr="005F2B11">
        <w:rPr>
          <w:spacing w:val="3"/>
          <w:sz w:val="24"/>
          <w:szCs w:val="24"/>
        </w:rPr>
        <w:t xml:space="preserve">с </w:t>
      </w:r>
      <w:r w:rsidRPr="005F2B11">
        <w:rPr>
          <w:spacing w:val="-2"/>
          <w:sz w:val="24"/>
          <w:szCs w:val="24"/>
        </w:rPr>
        <w:t>предварительным уведомлением</w:t>
      </w:r>
      <w:r w:rsidR="00B302EE">
        <w:rPr>
          <w:spacing w:val="-2"/>
          <w:sz w:val="24"/>
          <w:szCs w:val="24"/>
        </w:rPr>
        <w:t xml:space="preserve"> согласно Правилам </w:t>
      </w:r>
      <w:r w:rsidR="00B302EE">
        <w:rPr>
          <w:sz w:val="24"/>
          <w:szCs w:val="24"/>
        </w:rPr>
        <w:t>организации теплоснабжения в Российской Федерации от 08.08.2012 года №808.</w:t>
      </w:r>
    </w:p>
    <w:p w:rsidR="00751E93" w:rsidRPr="005F2B11" w:rsidRDefault="00751E93" w:rsidP="00751E93">
      <w:pPr>
        <w:pStyle w:val="11"/>
        <w:rPr>
          <w:sz w:val="24"/>
        </w:rPr>
      </w:pPr>
      <w:r w:rsidRPr="005F2B11">
        <w:rPr>
          <w:sz w:val="24"/>
        </w:rPr>
        <w:t>4.2.3.</w:t>
      </w:r>
      <w:r w:rsidRPr="005F2B11">
        <w:rPr>
          <w:sz w:val="24"/>
        </w:rPr>
        <w:tab/>
        <w:t>Беспрепятственного доступа (с предварительным уведомлением Потребителя) к теплоиспользующему оборудованию, узлам (приборам) учета в целях:</w:t>
      </w:r>
    </w:p>
    <w:p w:rsidR="00751E93" w:rsidRPr="005F2B11" w:rsidRDefault="00751E93" w:rsidP="00751E93">
      <w:pPr>
        <w:pStyle w:val="11"/>
        <w:widowControl/>
        <w:rPr>
          <w:sz w:val="24"/>
          <w:szCs w:val="24"/>
        </w:rPr>
      </w:pPr>
      <w:r w:rsidRPr="005F2B11">
        <w:rPr>
          <w:spacing w:val="4"/>
          <w:sz w:val="24"/>
          <w:szCs w:val="24"/>
        </w:rPr>
        <w:t xml:space="preserve">-  контроля за соблюдением установленных режимов и согласованных объемов </w:t>
      </w:r>
      <w:r w:rsidRPr="005F2B11">
        <w:rPr>
          <w:sz w:val="24"/>
          <w:szCs w:val="24"/>
        </w:rPr>
        <w:t>теплопотребления – в рабочее время суток;</w:t>
      </w:r>
    </w:p>
    <w:p w:rsidR="00751E93" w:rsidRPr="005F2B11" w:rsidRDefault="00751E93" w:rsidP="00751E93">
      <w:pPr>
        <w:pStyle w:val="11"/>
        <w:widowControl/>
        <w:rPr>
          <w:sz w:val="24"/>
          <w:szCs w:val="24"/>
        </w:rPr>
      </w:pPr>
      <w:r w:rsidRPr="005F2B11">
        <w:rPr>
          <w:spacing w:val="3"/>
          <w:sz w:val="24"/>
          <w:szCs w:val="24"/>
        </w:rPr>
        <w:t xml:space="preserve">-  проведения замеров по определению качества </w:t>
      </w:r>
      <w:r w:rsidRPr="005F2B11">
        <w:rPr>
          <w:sz w:val="24"/>
          <w:szCs w:val="24"/>
        </w:rPr>
        <w:t xml:space="preserve">тепловой энергии </w:t>
      </w:r>
      <w:r w:rsidR="000545FF" w:rsidRPr="005F2B11">
        <w:rPr>
          <w:sz w:val="24"/>
          <w:szCs w:val="24"/>
        </w:rPr>
        <w:t>и теплоносителя</w:t>
      </w:r>
      <w:r w:rsidRPr="005F2B11">
        <w:rPr>
          <w:sz w:val="24"/>
          <w:szCs w:val="24"/>
        </w:rPr>
        <w:t xml:space="preserve"> – в рабочее время суток;</w:t>
      </w:r>
    </w:p>
    <w:p w:rsidR="00751E93" w:rsidRPr="005F2B11" w:rsidRDefault="00751E93" w:rsidP="00751E93">
      <w:pPr>
        <w:pStyle w:val="11"/>
        <w:widowControl/>
        <w:rPr>
          <w:sz w:val="24"/>
          <w:szCs w:val="24"/>
        </w:rPr>
      </w:pPr>
      <w:r w:rsidRPr="005F2B11">
        <w:rPr>
          <w:spacing w:val="3"/>
          <w:sz w:val="24"/>
          <w:szCs w:val="24"/>
        </w:rPr>
        <w:t xml:space="preserve">-  проведения проверок теплопотребляющих установок, присоединенных к сети </w:t>
      </w:r>
      <w:r w:rsidRPr="005F2B11">
        <w:rPr>
          <w:sz w:val="24"/>
          <w:szCs w:val="24"/>
        </w:rPr>
        <w:t>Теплоснабжающей организации, – в рабочее время суток;</w:t>
      </w:r>
    </w:p>
    <w:p w:rsidR="00757D32" w:rsidRPr="006D03B0" w:rsidRDefault="00751E93" w:rsidP="00C33D29">
      <w:pPr>
        <w:pStyle w:val="11"/>
        <w:widowControl/>
        <w:rPr>
          <w:sz w:val="24"/>
          <w:szCs w:val="24"/>
        </w:rPr>
      </w:pPr>
      <w:r w:rsidRPr="005F2B11">
        <w:rPr>
          <w:sz w:val="24"/>
          <w:szCs w:val="24"/>
        </w:rPr>
        <w:t xml:space="preserve">- </w:t>
      </w:r>
      <w:r w:rsidRPr="005F2B11">
        <w:rPr>
          <w:spacing w:val="1"/>
          <w:sz w:val="24"/>
          <w:szCs w:val="24"/>
        </w:rPr>
        <w:t xml:space="preserve">проведение проверки установленных режимов теплопотребления в нештатных </w:t>
      </w:r>
      <w:r w:rsidRPr="005F2B11">
        <w:rPr>
          <w:sz w:val="24"/>
          <w:szCs w:val="24"/>
        </w:rPr>
        <w:t>ситуациях - в любое время суток.</w:t>
      </w:r>
    </w:p>
    <w:p w:rsidR="00343E79" w:rsidRPr="005F2B11" w:rsidRDefault="00973871" w:rsidP="00343E79">
      <w:pPr>
        <w:pStyle w:val="11"/>
        <w:widowControl/>
        <w:rPr>
          <w:b/>
          <w:bCs/>
          <w:sz w:val="24"/>
          <w:szCs w:val="24"/>
        </w:rPr>
      </w:pPr>
      <w:r w:rsidRPr="005F2B11">
        <w:rPr>
          <w:b/>
          <w:bCs/>
          <w:sz w:val="24"/>
          <w:szCs w:val="24"/>
        </w:rPr>
        <w:t>5</w:t>
      </w:r>
      <w:r w:rsidR="00343E79" w:rsidRPr="005F2B11">
        <w:rPr>
          <w:b/>
          <w:bCs/>
          <w:sz w:val="24"/>
          <w:szCs w:val="24"/>
        </w:rPr>
        <w:t>.</w:t>
      </w:r>
      <w:r w:rsidR="00343E79" w:rsidRPr="005F2B11">
        <w:rPr>
          <w:b/>
          <w:bCs/>
          <w:sz w:val="24"/>
          <w:szCs w:val="24"/>
        </w:rPr>
        <w:tab/>
      </w:r>
      <w:r w:rsidR="005F5D6C" w:rsidRPr="005F2B11">
        <w:rPr>
          <w:b/>
          <w:bCs/>
          <w:sz w:val="24"/>
          <w:szCs w:val="24"/>
        </w:rPr>
        <w:t xml:space="preserve">ОБЯЗАННОСТИ И ПРАВА </w:t>
      </w:r>
      <w:r w:rsidR="00C53643" w:rsidRPr="005F2B11">
        <w:rPr>
          <w:b/>
          <w:bCs/>
          <w:sz w:val="24"/>
          <w:szCs w:val="24"/>
        </w:rPr>
        <w:t>ПОТРЕБИТЕЛЯ</w:t>
      </w:r>
      <w:r w:rsidR="005F5D6C" w:rsidRPr="005F2B11">
        <w:rPr>
          <w:b/>
          <w:bCs/>
          <w:sz w:val="24"/>
          <w:szCs w:val="24"/>
        </w:rPr>
        <w:t xml:space="preserve"> </w:t>
      </w:r>
    </w:p>
    <w:p w:rsidR="005F5D6C" w:rsidRPr="005F2B11" w:rsidRDefault="00973871" w:rsidP="00343E79">
      <w:pPr>
        <w:pStyle w:val="11"/>
        <w:widowControl/>
        <w:rPr>
          <w:sz w:val="24"/>
          <w:szCs w:val="24"/>
        </w:rPr>
      </w:pPr>
      <w:r w:rsidRPr="005F2B11">
        <w:rPr>
          <w:b/>
          <w:bCs/>
          <w:sz w:val="24"/>
          <w:szCs w:val="24"/>
        </w:rPr>
        <w:t>5</w:t>
      </w:r>
      <w:r w:rsidR="005F5D6C" w:rsidRPr="005F2B11">
        <w:rPr>
          <w:b/>
          <w:bCs/>
          <w:sz w:val="24"/>
          <w:szCs w:val="24"/>
        </w:rPr>
        <w:t xml:space="preserve">.1. </w:t>
      </w:r>
      <w:r w:rsidR="00C53643" w:rsidRPr="005F2B11">
        <w:rPr>
          <w:b/>
          <w:bCs/>
          <w:sz w:val="24"/>
          <w:szCs w:val="24"/>
        </w:rPr>
        <w:t>ПОТРЕБИТЕЛЬ</w:t>
      </w:r>
      <w:r w:rsidR="005F5D6C" w:rsidRPr="005F2B11">
        <w:rPr>
          <w:b/>
          <w:bCs/>
          <w:sz w:val="24"/>
          <w:szCs w:val="24"/>
        </w:rPr>
        <w:t xml:space="preserve"> ОБЯЗУЕТСЯ:</w:t>
      </w:r>
    </w:p>
    <w:p w:rsidR="007F0DB3" w:rsidRPr="005F2B11" w:rsidRDefault="007F0DB3" w:rsidP="007F0DB3">
      <w:pPr>
        <w:widowControl/>
        <w:numPr>
          <w:ilvl w:val="2"/>
          <w:numId w:val="40"/>
        </w:numPr>
        <w:suppressLineNumbers/>
        <w:tabs>
          <w:tab w:val="left" w:pos="1276"/>
        </w:tabs>
        <w:autoSpaceDE/>
        <w:autoSpaceDN/>
        <w:adjustRightInd/>
        <w:ind w:left="0" w:firstLine="709"/>
        <w:jc w:val="both"/>
        <w:rPr>
          <w:sz w:val="24"/>
          <w:szCs w:val="24"/>
        </w:rPr>
      </w:pPr>
      <w:r w:rsidRPr="005F2B11">
        <w:rPr>
          <w:sz w:val="24"/>
          <w:szCs w:val="24"/>
        </w:rPr>
        <w:t xml:space="preserve">Надлежащим образом производить оплату потребленного объема тепловой энергии и теплоносителя с соблюдением сроков, размера и порядка оплаты, установленных настоящим </w:t>
      </w:r>
      <w:r w:rsidR="00E5423C">
        <w:rPr>
          <w:sz w:val="24"/>
          <w:szCs w:val="24"/>
        </w:rPr>
        <w:t>Контракт</w:t>
      </w:r>
      <w:r w:rsidRPr="005F2B11">
        <w:rPr>
          <w:sz w:val="24"/>
          <w:szCs w:val="24"/>
        </w:rPr>
        <w:t>ом.</w:t>
      </w:r>
    </w:p>
    <w:p w:rsidR="007F0DB3" w:rsidRPr="005F2B11" w:rsidRDefault="007F0DB3" w:rsidP="007F0DB3">
      <w:pPr>
        <w:widowControl/>
        <w:numPr>
          <w:ilvl w:val="2"/>
          <w:numId w:val="40"/>
        </w:numPr>
        <w:suppressLineNumbers/>
        <w:tabs>
          <w:tab w:val="left" w:pos="1276"/>
        </w:tabs>
        <w:autoSpaceDE/>
        <w:autoSpaceDN/>
        <w:adjustRightInd/>
        <w:ind w:left="0" w:firstLine="709"/>
        <w:jc w:val="both"/>
        <w:rPr>
          <w:sz w:val="24"/>
          <w:szCs w:val="24"/>
        </w:rPr>
      </w:pPr>
      <w:r w:rsidRPr="005F2B11">
        <w:rPr>
          <w:spacing w:val="9"/>
          <w:sz w:val="24"/>
          <w:szCs w:val="24"/>
        </w:rPr>
        <w:lastRenderedPageBreak/>
        <w:t xml:space="preserve">Производить установку и замену узла (прибора) учета, находящегося в </w:t>
      </w:r>
      <w:r w:rsidRPr="005F2B11">
        <w:rPr>
          <w:spacing w:val="6"/>
          <w:sz w:val="24"/>
          <w:szCs w:val="24"/>
        </w:rPr>
        <w:t xml:space="preserve">ведении Потребителя, в соответствии с техническими условиями, выданными </w:t>
      </w:r>
      <w:r w:rsidRPr="005F2B11">
        <w:rPr>
          <w:spacing w:val="-2"/>
          <w:sz w:val="24"/>
          <w:szCs w:val="24"/>
        </w:rPr>
        <w:t>Теплоснабжающей организацией и согласованным с ней проектом.</w:t>
      </w:r>
    </w:p>
    <w:p w:rsidR="007F0DB3" w:rsidRPr="005F2B11" w:rsidRDefault="007F0DB3" w:rsidP="007F0DB3">
      <w:pPr>
        <w:pStyle w:val="11"/>
        <w:widowControl/>
        <w:rPr>
          <w:sz w:val="24"/>
          <w:szCs w:val="24"/>
        </w:rPr>
      </w:pPr>
      <w:r w:rsidRPr="005F2B11">
        <w:rPr>
          <w:spacing w:val="6"/>
          <w:sz w:val="24"/>
          <w:szCs w:val="24"/>
        </w:rPr>
        <w:t xml:space="preserve">Предъявлять Теплоснабжающей организации установленные узлы (приборы) </w:t>
      </w:r>
      <w:r w:rsidRPr="005F2B11">
        <w:rPr>
          <w:spacing w:val="-1"/>
          <w:sz w:val="24"/>
          <w:szCs w:val="24"/>
        </w:rPr>
        <w:t>учета для допуска их в эксплуатацию.</w:t>
      </w:r>
    </w:p>
    <w:p w:rsidR="007F0DB3" w:rsidRPr="005F2B11" w:rsidRDefault="007F0DB3" w:rsidP="007F0DB3">
      <w:pPr>
        <w:widowControl/>
        <w:numPr>
          <w:ilvl w:val="2"/>
          <w:numId w:val="40"/>
        </w:numPr>
        <w:suppressLineNumbers/>
        <w:tabs>
          <w:tab w:val="left" w:pos="1276"/>
        </w:tabs>
        <w:autoSpaceDE/>
        <w:autoSpaceDN/>
        <w:adjustRightInd/>
        <w:ind w:left="0" w:firstLine="709"/>
        <w:jc w:val="both"/>
        <w:rPr>
          <w:sz w:val="24"/>
          <w:szCs w:val="24"/>
        </w:rPr>
      </w:pPr>
      <w:r w:rsidRPr="005F2B11">
        <w:rPr>
          <w:spacing w:val="5"/>
          <w:sz w:val="24"/>
          <w:szCs w:val="24"/>
        </w:rPr>
        <w:t xml:space="preserve">Обеспечивать исправное состояние узла (прибора) учета, находящегося в </w:t>
      </w:r>
      <w:r w:rsidRPr="005F2B11">
        <w:rPr>
          <w:spacing w:val="-2"/>
          <w:sz w:val="24"/>
          <w:szCs w:val="24"/>
        </w:rPr>
        <w:t>ведении Потребителя.</w:t>
      </w:r>
    </w:p>
    <w:p w:rsidR="007F0DB3" w:rsidRPr="005F2B11" w:rsidRDefault="007F0DB3" w:rsidP="007F0DB3">
      <w:pPr>
        <w:widowControl/>
        <w:numPr>
          <w:ilvl w:val="2"/>
          <w:numId w:val="40"/>
        </w:numPr>
        <w:suppressLineNumbers/>
        <w:tabs>
          <w:tab w:val="left" w:pos="1276"/>
        </w:tabs>
        <w:autoSpaceDE/>
        <w:autoSpaceDN/>
        <w:adjustRightInd/>
        <w:ind w:left="0" w:firstLine="709"/>
        <w:jc w:val="both"/>
        <w:rPr>
          <w:sz w:val="24"/>
          <w:szCs w:val="24"/>
        </w:rPr>
      </w:pPr>
      <w:r w:rsidRPr="005F2B11">
        <w:rPr>
          <w:spacing w:val="6"/>
          <w:sz w:val="24"/>
          <w:szCs w:val="24"/>
        </w:rPr>
        <w:t xml:space="preserve">Своевременно снимать </w:t>
      </w:r>
      <w:r w:rsidRPr="005F2B11">
        <w:rPr>
          <w:spacing w:val="2"/>
          <w:sz w:val="24"/>
          <w:szCs w:val="24"/>
        </w:rPr>
        <w:t xml:space="preserve">показания узла (прибора) учета, находящегося в ведении Потребителя, </w:t>
      </w:r>
      <w:r w:rsidRPr="005F2B11">
        <w:rPr>
          <w:spacing w:val="5"/>
          <w:sz w:val="24"/>
          <w:szCs w:val="24"/>
        </w:rPr>
        <w:t xml:space="preserve">и представлять в Теплоснабжающую организацию в сроки, предусмотренные п. 3.3 настоящего </w:t>
      </w:r>
      <w:r w:rsidR="00E5423C">
        <w:rPr>
          <w:spacing w:val="5"/>
          <w:sz w:val="24"/>
          <w:szCs w:val="24"/>
        </w:rPr>
        <w:t>Контракт</w:t>
      </w:r>
      <w:r w:rsidRPr="005F2B11">
        <w:rPr>
          <w:spacing w:val="5"/>
          <w:sz w:val="24"/>
          <w:szCs w:val="24"/>
        </w:rPr>
        <w:t>а по форме Приложений №</w:t>
      </w:r>
      <w:r w:rsidR="00433435">
        <w:rPr>
          <w:spacing w:val="5"/>
          <w:sz w:val="24"/>
          <w:szCs w:val="24"/>
        </w:rPr>
        <w:t xml:space="preserve"> 4</w:t>
      </w:r>
      <w:r w:rsidRPr="005F2B11">
        <w:rPr>
          <w:spacing w:val="5"/>
          <w:sz w:val="24"/>
          <w:szCs w:val="24"/>
        </w:rPr>
        <w:t xml:space="preserve">  и № </w:t>
      </w:r>
      <w:r w:rsidR="00433435">
        <w:rPr>
          <w:spacing w:val="5"/>
          <w:sz w:val="24"/>
          <w:szCs w:val="24"/>
        </w:rPr>
        <w:t>5</w:t>
      </w:r>
      <w:r w:rsidRPr="005F2B11">
        <w:rPr>
          <w:spacing w:val="5"/>
          <w:sz w:val="24"/>
          <w:szCs w:val="24"/>
        </w:rPr>
        <w:t>.</w:t>
      </w:r>
    </w:p>
    <w:p w:rsidR="007F0DB3" w:rsidRPr="005F2B11" w:rsidRDefault="007F0DB3" w:rsidP="007F0DB3">
      <w:pPr>
        <w:widowControl/>
        <w:numPr>
          <w:ilvl w:val="2"/>
          <w:numId w:val="40"/>
        </w:numPr>
        <w:suppressLineNumbers/>
        <w:tabs>
          <w:tab w:val="left" w:pos="1276"/>
        </w:tabs>
        <w:autoSpaceDE/>
        <w:autoSpaceDN/>
        <w:adjustRightInd/>
        <w:ind w:left="0" w:firstLine="709"/>
        <w:jc w:val="both"/>
        <w:rPr>
          <w:sz w:val="24"/>
          <w:szCs w:val="24"/>
        </w:rPr>
      </w:pPr>
      <w:r w:rsidRPr="005F2B11">
        <w:rPr>
          <w:spacing w:val="6"/>
          <w:sz w:val="24"/>
          <w:szCs w:val="24"/>
        </w:rPr>
        <w:t xml:space="preserve">При передаче узла (прибора) учета, установленного у Потребителя, </w:t>
      </w:r>
      <w:r w:rsidRPr="005F2B11">
        <w:rPr>
          <w:spacing w:val="-1"/>
          <w:sz w:val="24"/>
          <w:szCs w:val="24"/>
        </w:rPr>
        <w:t>Теплоснабжающей организации:</w:t>
      </w:r>
    </w:p>
    <w:p w:rsidR="007F0DB3" w:rsidRPr="005F2B11" w:rsidRDefault="007F0DB3" w:rsidP="007F0DB3">
      <w:pPr>
        <w:pStyle w:val="11"/>
        <w:widowControl/>
        <w:rPr>
          <w:sz w:val="24"/>
          <w:szCs w:val="24"/>
        </w:rPr>
      </w:pPr>
      <w:r w:rsidRPr="005F2B11">
        <w:rPr>
          <w:spacing w:val="2"/>
          <w:sz w:val="24"/>
          <w:szCs w:val="24"/>
        </w:rPr>
        <w:t>- с</w:t>
      </w:r>
      <w:r w:rsidRPr="005F2B11">
        <w:rPr>
          <w:sz w:val="24"/>
          <w:szCs w:val="24"/>
        </w:rPr>
        <w:t xml:space="preserve">воевременно снимать </w:t>
      </w:r>
      <w:r w:rsidRPr="005F2B11">
        <w:rPr>
          <w:spacing w:val="-2"/>
          <w:sz w:val="24"/>
          <w:szCs w:val="24"/>
        </w:rPr>
        <w:t xml:space="preserve">с ответственным представителем Теплоснабжающей организации </w:t>
      </w:r>
      <w:r w:rsidRPr="005F2B11">
        <w:rPr>
          <w:sz w:val="24"/>
          <w:szCs w:val="24"/>
        </w:rPr>
        <w:t xml:space="preserve">показания узла (прибора) учета в сроки, предусмотренные п. 3.3 настоящего </w:t>
      </w:r>
      <w:r w:rsidR="00E5423C">
        <w:rPr>
          <w:sz w:val="24"/>
          <w:szCs w:val="24"/>
        </w:rPr>
        <w:t>Контракт</w:t>
      </w:r>
      <w:r w:rsidRPr="005F2B11">
        <w:rPr>
          <w:sz w:val="24"/>
          <w:szCs w:val="24"/>
        </w:rPr>
        <w:t xml:space="preserve">а, путем подписания сторонами справки о количестве тепловой энергии (Приложение № </w:t>
      </w:r>
      <w:r w:rsidR="005A4EC4">
        <w:rPr>
          <w:sz w:val="24"/>
          <w:szCs w:val="24"/>
        </w:rPr>
        <w:t>5</w:t>
      </w:r>
      <w:r w:rsidRPr="005F2B11">
        <w:rPr>
          <w:sz w:val="24"/>
          <w:szCs w:val="24"/>
        </w:rPr>
        <w:t xml:space="preserve">) и посуточной ведомости за потребленную тепловую энергию </w:t>
      </w:r>
      <w:r w:rsidR="00A87097" w:rsidRPr="005F2B11">
        <w:rPr>
          <w:sz w:val="24"/>
          <w:szCs w:val="24"/>
        </w:rPr>
        <w:t>и теплоноситель</w:t>
      </w:r>
      <w:r w:rsidRPr="005F2B11">
        <w:rPr>
          <w:b/>
          <w:szCs w:val="24"/>
        </w:rPr>
        <w:t xml:space="preserve"> </w:t>
      </w:r>
      <w:r w:rsidRPr="005F2B11">
        <w:rPr>
          <w:sz w:val="24"/>
          <w:szCs w:val="24"/>
        </w:rPr>
        <w:t xml:space="preserve">(Приложение № </w:t>
      </w:r>
      <w:r w:rsidR="005A4EC4">
        <w:rPr>
          <w:sz w:val="24"/>
          <w:szCs w:val="24"/>
        </w:rPr>
        <w:t>6</w:t>
      </w:r>
      <w:r w:rsidRPr="005F2B11">
        <w:rPr>
          <w:sz w:val="24"/>
          <w:szCs w:val="24"/>
        </w:rPr>
        <w:t xml:space="preserve">) за отчетный период. </w:t>
      </w:r>
    </w:p>
    <w:p w:rsidR="007F0DB3" w:rsidRPr="005F2B11" w:rsidRDefault="007F0DB3" w:rsidP="007F0DB3">
      <w:pPr>
        <w:pStyle w:val="11"/>
        <w:widowControl/>
        <w:ind w:firstLine="660"/>
        <w:rPr>
          <w:spacing w:val="-2"/>
          <w:sz w:val="24"/>
          <w:szCs w:val="24"/>
        </w:rPr>
      </w:pPr>
      <w:r w:rsidRPr="005F2B11">
        <w:rPr>
          <w:spacing w:val="-2"/>
          <w:sz w:val="24"/>
          <w:szCs w:val="24"/>
        </w:rPr>
        <w:t>-  присутствовать при допуске узла (прибора) учета в эксплуатацию и подписывать Акт допуска;</w:t>
      </w:r>
    </w:p>
    <w:p w:rsidR="007F0DB3" w:rsidRPr="005F2B11" w:rsidRDefault="007F0DB3" w:rsidP="007F0DB3">
      <w:pPr>
        <w:widowControl/>
        <w:numPr>
          <w:ilvl w:val="2"/>
          <w:numId w:val="40"/>
        </w:numPr>
        <w:suppressLineNumbers/>
        <w:tabs>
          <w:tab w:val="left" w:pos="1276"/>
        </w:tabs>
        <w:autoSpaceDE/>
        <w:autoSpaceDN/>
        <w:adjustRightInd/>
        <w:ind w:left="0" w:firstLine="709"/>
        <w:jc w:val="both"/>
        <w:rPr>
          <w:sz w:val="24"/>
          <w:szCs w:val="24"/>
        </w:rPr>
      </w:pPr>
      <w:r w:rsidRPr="005F2B11">
        <w:rPr>
          <w:spacing w:val="-1"/>
          <w:sz w:val="24"/>
          <w:szCs w:val="24"/>
        </w:rPr>
        <w:t xml:space="preserve"> Незамедлительн</w:t>
      </w:r>
      <w:r w:rsidR="008F3E0D">
        <w:rPr>
          <w:spacing w:val="-1"/>
          <w:sz w:val="24"/>
          <w:szCs w:val="24"/>
        </w:rPr>
        <w:t>о в день обнаружения сообщать в Теплоснабжающую</w:t>
      </w:r>
      <w:r w:rsidRPr="005F2B11">
        <w:rPr>
          <w:spacing w:val="-1"/>
          <w:sz w:val="24"/>
          <w:szCs w:val="24"/>
        </w:rPr>
        <w:t xml:space="preserve"> организаци</w:t>
      </w:r>
      <w:r w:rsidR="008F3E0D">
        <w:rPr>
          <w:spacing w:val="-1"/>
          <w:sz w:val="24"/>
          <w:szCs w:val="24"/>
        </w:rPr>
        <w:t>ю</w:t>
      </w:r>
      <w:r w:rsidRPr="005F2B11">
        <w:rPr>
          <w:spacing w:val="-1"/>
          <w:sz w:val="24"/>
          <w:szCs w:val="24"/>
        </w:rPr>
        <w:t>:</w:t>
      </w:r>
    </w:p>
    <w:p w:rsidR="007F0DB3" w:rsidRPr="005F2B11" w:rsidRDefault="007F0DB3" w:rsidP="007F0DB3">
      <w:pPr>
        <w:pStyle w:val="11"/>
        <w:widowControl/>
        <w:ind w:left="660" w:firstLine="0"/>
        <w:rPr>
          <w:sz w:val="24"/>
          <w:szCs w:val="24"/>
        </w:rPr>
      </w:pPr>
      <w:r w:rsidRPr="005F2B11">
        <w:rPr>
          <w:spacing w:val="-1"/>
          <w:sz w:val="24"/>
          <w:szCs w:val="24"/>
        </w:rPr>
        <w:t>-  об обнаружении утечек (ликвидации аварии);</w:t>
      </w:r>
    </w:p>
    <w:p w:rsidR="007F0DB3" w:rsidRPr="005F2B11" w:rsidRDefault="007F0DB3" w:rsidP="007F0DB3">
      <w:pPr>
        <w:pStyle w:val="11"/>
        <w:widowControl/>
        <w:ind w:left="660" w:firstLine="0"/>
        <w:rPr>
          <w:sz w:val="24"/>
          <w:szCs w:val="24"/>
        </w:rPr>
      </w:pPr>
      <w:r w:rsidRPr="005F2B11">
        <w:rPr>
          <w:spacing w:val="-1"/>
          <w:sz w:val="24"/>
          <w:szCs w:val="24"/>
        </w:rPr>
        <w:t>-  о неисправностях в работе и механических повреждениях узла (прибора) учета;</w:t>
      </w:r>
    </w:p>
    <w:p w:rsidR="007F0DB3" w:rsidRPr="005F2B11" w:rsidRDefault="007F0DB3" w:rsidP="007F0DB3">
      <w:pPr>
        <w:pStyle w:val="11"/>
        <w:widowControl/>
        <w:ind w:left="660" w:firstLine="0"/>
        <w:rPr>
          <w:sz w:val="24"/>
          <w:szCs w:val="24"/>
        </w:rPr>
      </w:pPr>
      <w:r w:rsidRPr="005F2B11">
        <w:rPr>
          <w:spacing w:val="-1"/>
          <w:sz w:val="24"/>
          <w:szCs w:val="24"/>
        </w:rPr>
        <w:t>-  о нарушениях целостности пломб и повреждении приборов узла (прибора) учета;</w:t>
      </w:r>
    </w:p>
    <w:p w:rsidR="007F0DB3" w:rsidRPr="005F2B11" w:rsidRDefault="007F0DB3" w:rsidP="007F0DB3">
      <w:pPr>
        <w:pStyle w:val="11"/>
        <w:widowControl/>
        <w:ind w:firstLine="660"/>
        <w:rPr>
          <w:sz w:val="24"/>
          <w:szCs w:val="24"/>
        </w:rPr>
      </w:pPr>
      <w:r w:rsidRPr="005F2B11">
        <w:rPr>
          <w:spacing w:val="-1"/>
          <w:sz w:val="24"/>
          <w:szCs w:val="24"/>
        </w:rPr>
        <w:t>-  об авариях, пожарах и иных нарушениях, возникающих при эксплуатации систем теплопотребления Потребителя, узла (прибора) учета и автоматики;</w:t>
      </w:r>
    </w:p>
    <w:p w:rsidR="007F0DB3" w:rsidRPr="005F2B11" w:rsidRDefault="007F0DB3" w:rsidP="007F0DB3">
      <w:pPr>
        <w:pStyle w:val="11"/>
        <w:widowControl/>
        <w:ind w:left="660" w:firstLine="0"/>
        <w:rPr>
          <w:sz w:val="24"/>
          <w:szCs w:val="24"/>
        </w:rPr>
      </w:pPr>
      <w:r w:rsidRPr="005F2B11">
        <w:rPr>
          <w:spacing w:val="-1"/>
          <w:sz w:val="24"/>
          <w:szCs w:val="24"/>
        </w:rPr>
        <w:t>-  об изменении режимов теплопотребления.</w:t>
      </w:r>
    </w:p>
    <w:p w:rsidR="007F0DB3" w:rsidRPr="005F2B11" w:rsidRDefault="007F0DB3" w:rsidP="007F0DB3">
      <w:pPr>
        <w:widowControl/>
        <w:numPr>
          <w:ilvl w:val="2"/>
          <w:numId w:val="40"/>
        </w:numPr>
        <w:suppressLineNumbers/>
        <w:tabs>
          <w:tab w:val="left" w:pos="1440"/>
        </w:tabs>
        <w:autoSpaceDE/>
        <w:autoSpaceDN/>
        <w:adjustRightInd/>
        <w:ind w:left="0" w:firstLine="720"/>
        <w:jc w:val="both"/>
        <w:rPr>
          <w:sz w:val="24"/>
          <w:szCs w:val="24"/>
        </w:rPr>
      </w:pPr>
      <w:r w:rsidRPr="005F2B11">
        <w:rPr>
          <w:spacing w:val="-1"/>
          <w:sz w:val="24"/>
          <w:szCs w:val="24"/>
        </w:rPr>
        <w:t xml:space="preserve">Соблюдать установленный настоящим </w:t>
      </w:r>
      <w:r w:rsidR="00E5423C">
        <w:rPr>
          <w:spacing w:val="-1"/>
          <w:sz w:val="24"/>
          <w:szCs w:val="24"/>
        </w:rPr>
        <w:t>Контракт</w:t>
      </w:r>
      <w:r w:rsidRPr="005F2B11">
        <w:rPr>
          <w:spacing w:val="-1"/>
          <w:sz w:val="24"/>
          <w:szCs w:val="24"/>
        </w:rPr>
        <w:t xml:space="preserve">ом режим теплопотребления, </w:t>
      </w:r>
      <w:r w:rsidRPr="005F2B11">
        <w:rPr>
          <w:spacing w:val="3"/>
          <w:sz w:val="24"/>
          <w:szCs w:val="24"/>
        </w:rPr>
        <w:t xml:space="preserve">обеспечивать безопасность эксплуатации находящихся в его ведении тепловых сетей и </w:t>
      </w:r>
      <w:r w:rsidRPr="005F2B11">
        <w:rPr>
          <w:spacing w:val="10"/>
          <w:sz w:val="24"/>
          <w:szCs w:val="24"/>
        </w:rPr>
        <w:t xml:space="preserve">исправность находящихся в его ведении используемых приборов и оборудования, связанного с потреблением </w:t>
      </w:r>
      <w:r w:rsidRPr="005F2B11">
        <w:rPr>
          <w:sz w:val="24"/>
          <w:szCs w:val="24"/>
        </w:rPr>
        <w:t>тепловой энергии</w:t>
      </w:r>
      <w:r w:rsidRPr="005F2B11">
        <w:rPr>
          <w:spacing w:val="-1"/>
          <w:sz w:val="24"/>
          <w:szCs w:val="24"/>
        </w:rPr>
        <w:t xml:space="preserve">, не допускать увеличения расхода теплоносителя, связанного с утечкой </w:t>
      </w:r>
      <w:r w:rsidRPr="005F2B11">
        <w:rPr>
          <w:sz w:val="24"/>
          <w:szCs w:val="24"/>
        </w:rPr>
        <w:t>сетевой воды.</w:t>
      </w:r>
    </w:p>
    <w:p w:rsidR="007F0DB3" w:rsidRPr="005F2B11" w:rsidRDefault="007F0DB3" w:rsidP="007F0DB3">
      <w:pPr>
        <w:widowControl/>
        <w:numPr>
          <w:ilvl w:val="2"/>
          <w:numId w:val="40"/>
        </w:numPr>
        <w:suppressLineNumbers/>
        <w:tabs>
          <w:tab w:val="left" w:pos="1440"/>
        </w:tabs>
        <w:autoSpaceDE/>
        <w:autoSpaceDN/>
        <w:adjustRightInd/>
        <w:ind w:left="0" w:firstLine="720"/>
        <w:jc w:val="both"/>
        <w:rPr>
          <w:sz w:val="24"/>
          <w:szCs w:val="24"/>
        </w:rPr>
      </w:pPr>
      <w:r w:rsidRPr="005F2B11">
        <w:rPr>
          <w:sz w:val="24"/>
          <w:szCs w:val="24"/>
        </w:rPr>
        <w:t xml:space="preserve">Поддерживать на границе раздела балансовой принадлежности тепловых сетей и эксплуатационной ответственности сторон значения показателей качества </w:t>
      </w:r>
      <w:r w:rsidR="00904B8C" w:rsidRPr="005F2B11">
        <w:rPr>
          <w:sz w:val="24"/>
          <w:szCs w:val="24"/>
        </w:rPr>
        <w:t>тепловой энергии и теплоносителя</w:t>
      </w:r>
      <w:r w:rsidRPr="005F2B11">
        <w:rPr>
          <w:sz w:val="24"/>
          <w:szCs w:val="24"/>
        </w:rPr>
        <w:t xml:space="preserve"> в соответствии с требованиями Правил технической эксплуатации тепловых энергоустановок.</w:t>
      </w:r>
    </w:p>
    <w:p w:rsidR="007F0DB3" w:rsidRPr="005F2B11" w:rsidRDefault="007F0DB3" w:rsidP="007F0DB3">
      <w:pPr>
        <w:widowControl/>
        <w:numPr>
          <w:ilvl w:val="2"/>
          <w:numId w:val="40"/>
        </w:numPr>
        <w:suppressLineNumbers/>
        <w:tabs>
          <w:tab w:val="left" w:pos="1276"/>
        </w:tabs>
        <w:autoSpaceDE/>
        <w:autoSpaceDN/>
        <w:adjustRightInd/>
        <w:ind w:left="0" w:firstLine="709"/>
        <w:jc w:val="both"/>
        <w:rPr>
          <w:sz w:val="24"/>
          <w:szCs w:val="24"/>
        </w:rPr>
      </w:pPr>
      <w:r w:rsidRPr="005F2B11">
        <w:rPr>
          <w:spacing w:val="-1"/>
          <w:sz w:val="24"/>
          <w:szCs w:val="24"/>
        </w:rPr>
        <w:t xml:space="preserve"> Обеспечивать беспрепятственный доступ (при предварительном уведомлении </w:t>
      </w:r>
      <w:r w:rsidRPr="005F2B11">
        <w:rPr>
          <w:sz w:val="24"/>
          <w:szCs w:val="24"/>
        </w:rPr>
        <w:t xml:space="preserve">Потребителя) представителей Теплоснабжающей организации к теплопотребляющим установкам и узлу (прибору) учета в целях, указанных в п. 4.2.3 настоящего </w:t>
      </w:r>
      <w:r w:rsidR="00E5423C">
        <w:rPr>
          <w:sz w:val="24"/>
          <w:szCs w:val="24"/>
        </w:rPr>
        <w:t>Контракт</w:t>
      </w:r>
      <w:r w:rsidRPr="005F2B11">
        <w:rPr>
          <w:sz w:val="24"/>
          <w:szCs w:val="24"/>
        </w:rPr>
        <w:t>а.</w:t>
      </w:r>
    </w:p>
    <w:p w:rsidR="007F0DB3" w:rsidRPr="005F2B11" w:rsidRDefault="007F0DB3" w:rsidP="007F0DB3">
      <w:pPr>
        <w:widowControl/>
        <w:numPr>
          <w:ilvl w:val="2"/>
          <w:numId w:val="40"/>
        </w:numPr>
        <w:suppressLineNumbers/>
        <w:tabs>
          <w:tab w:val="left" w:pos="1276"/>
        </w:tabs>
        <w:autoSpaceDE/>
        <w:autoSpaceDN/>
        <w:adjustRightInd/>
        <w:ind w:left="0" w:firstLine="709"/>
        <w:jc w:val="both"/>
        <w:rPr>
          <w:sz w:val="24"/>
          <w:szCs w:val="24"/>
        </w:rPr>
      </w:pPr>
      <w:r w:rsidRPr="005F2B11">
        <w:rPr>
          <w:spacing w:val="7"/>
          <w:sz w:val="24"/>
          <w:szCs w:val="24"/>
        </w:rPr>
        <w:t xml:space="preserve">Следить за гидроизоляцией зданий, находящихся в ведении Потребителя, и </w:t>
      </w:r>
      <w:r w:rsidRPr="005F2B11">
        <w:rPr>
          <w:sz w:val="24"/>
          <w:szCs w:val="24"/>
        </w:rPr>
        <w:t xml:space="preserve">выполнять за свой счет мероприятия исключающие попадание воды в подвальные, </w:t>
      </w:r>
      <w:r w:rsidRPr="005F2B11">
        <w:rPr>
          <w:spacing w:val="-1"/>
          <w:sz w:val="24"/>
          <w:szCs w:val="24"/>
        </w:rPr>
        <w:t>полуподвальные и другие помещения.</w:t>
      </w:r>
    </w:p>
    <w:p w:rsidR="007F0DB3" w:rsidRPr="005F2B11" w:rsidRDefault="007F0DB3" w:rsidP="007F0DB3">
      <w:pPr>
        <w:widowControl/>
        <w:numPr>
          <w:ilvl w:val="2"/>
          <w:numId w:val="40"/>
        </w:numPr>
        <w:suppressLineNumbers/>
        <w:tabs>
          <w:tab w:val="left" w:pos="1276"/>
        </w:tabs>
        <w:autoSpaceDE/>
        <w:autoSpaceDN/>
        <w:adjustRightInd/>
        <w:ind w:left="0" w:firstLine="709"/>
        <w:jc w:val="both"/>
        <w:rPr>
          <w:sz w:val="24"/>
          <w:szCs w:val="24"/>
        </w:rPr>
      </w:pPr>
      <w:r w:rsidRPr="005F2B11">
        <w:rPr>
          <w:spacing w:val="7"/>
          <w:sz w:val="24"/>
          <w:szCs w:val="24"/>
        </w:rPr>
        <w:t xml:space="preserve">Передавать </w:t>
      </w:r>
      <w:r w:rsidRPr="005F2B11">
        <w:rPr>
          <w:sz w:val="24"/>
          <w:szCs w:val="24"/>
        </w:rPr>
        <w:t xml:space="preserve">тепловую энергию </w:t>
      </w:r>
      <w:r w:rsidRPr="005F2B11">
        <w:rPr>
          <w:spacing w:val="7"/>
          <w:sz w:val="24"/>
          <w:szCs w:val="24"/>
        </w:rPr>
        <w:t xml:space="preserve">субабонентам, присоединенным к сетям </w:t>
      </w:r>
      <w:r w:rsidRPr="005F2B11">
        <w:rPr>
          <w:spacing w:val="6"/>
          <w:sz w:val="24"/>
          <w:szCs w:val="24"/>
        </w:rPr>
        <w:t xml:space="preserve">Потребителя, только с письменного разрешения Теплоснабжающей организации после </w:t>
      </w:r>
      <w:r w:rsidRPr="005F2B11">
        <w:rPr>
          <w:spacing w:val="-2"/>
          <w:sz w:val="24"/>
          <w:szCs w:val="24"/>
        </w:rPr>
        <w:t xml:space="preserve">внесения соответствующих изменений в настоящий </w:t>
      </w:r>
      <w:r w:rsidR="00E5423C">
        <w:rPr>
          <w:spacing w:val="-2"/>
          <w:sz w:val="24"/>
          <w:szCs w:val="24"/>
        </w:rPr>
        <w:t>Контракт</w:t>
      </w:r>
      <w:r w:rsidRPr="005F2B11">
        <w:rPr>
          <w:spacing w:val="-2"/>
          <w:sz w:val="24"/>
          <w:szCs w:val="24"/>
        </w:rPr>
        <w:t>.</w:t>
      </w:r>
    </w:p>
    <w:p w:rsidR="007F0DB3" w:rsidRPr="005F2B11" w:rsidRDefault="007F0DB3" w:rsidP="007F0DB3">
      <w:pPr>
        <w:widowControl/>
        <w:numPr>
          <w:ilvl w:val="2"/>
          <w:numId w:val="40"/>
        </w:numPr>
        <w:suppressLineNumbers/>
        <w:tabs>
          <w:tab w:val="left" w:pos="1276"/>
        </w:tabs>
        <w:autoSpaceDE/>
        <w:autoSpaceDN/>
        <w:adjustRightInd/>
        <w:ind w:left="0" w:firstLine="709"/>
        <w:jc w:val="both"/>
        <w:rPr>
          <w:sz w:val="24"/>
          <w:szCs w:val="24"/>
        </w:rPr>
      </w:pPr>
      <w:r w:rsidRPr="005F2B11">
        <w:rPr>
          <w:sz w:val="24"/>
          <w:szCs w:val="24"/>
        </w:rPr>
        <w:t xml:space="preserve">Представлять Теплоснабжающей организации ежегодно, до 01 августа, </w:t>
      </w:r>
      <w:r w:rsidRPr="005F2B11">
        <w:rPr>
          <w:spacing w:val="5"/>
          <w:sz w:val="24"/>
          <w:szCs w:val="24"/>
        </w:rPr>
        <w:t xml:space="preserve">информацию о </w:t>
      </w:r>
      <w:r w:rsidR="00E5423C">
        <w:rPr>
          <w:spacing w:val="5"/>
          <w:sz w:val="24"/>
          <w:szCs w:val="24"/>
        </w:rPr>
        <w:t>Контракт</w:t>
      </w:r>
      <w:r w:rsidRPr="005F2B11">
        <w:rPr>
          <w:spacing w:val="5"/>
          <w:sz w:val="24"/>
          <w:szCs w:val="24"/>
        </w:rPr>
        <w:t>ных величинах потребления</w:t>
      </w:r>
      <w:r w:rsidRPr="005F2B11">
        <w:rPr>
          <w:spacing w:val="-1"/>
          <w:sz w:val="24"/>
          <w:szCs w:val="24"/>
        </w:rPr>
        <w:t xml:space="preserve"> </w:t>
      </w:r>
      <w:r w:rsidRPr="005F2B11">
        <w:rPr>
          <w:sz w:val="24"/>
          <w:szCs w:val="24"/>
        </w:rPr>
        <w:t xml:space="preserve">тепловой энергии </w:t>
      </w:r>
      <w:r w:rsidRPr="005F2B11">
        <w:rPr>
          <w:spacing w:val="-1"/>
          <w:sz w:val="24"/>
          <w:szCs w:val="24"/>
        </w:rPr>
        <w:t>на следующий год с разбивкой по месяцам.</w:t>
      </w:r>
    </w:p>
    <w:p w:rsidR="007F0DB3" w:rsidRPr="005F2B11" w:rsidRDefault="007F0DB3" w:rsidP="007F0DB3">
      <w:pPr>
        <w:widowControl/>
        <w:numPr>
          <w:ilvl w:val="2"/>
          <w:numId w:val="40"/>
        </w:numPr>
        <w:suppressLineNumbers/>
        <w:tabs>
          <w:tab w:val="left" w:pos="1276"/>
        </w:tabs>
        <w:autoSpaceDE/>
        <w:autoSpaceDN/>
        <w:adjustRightInd/>
        <w:ind w:left="0" w:firstLine="709"/>
        <w:jc w:val="both"/>
        <w:rPr>
          <w:sz w:val="24"/>
          <w:szCs w:val="24"/>
        </w:rPr>
      </w:pPr>
      <w:r w:rsidRPr="005F2B11">
        <w:rPr>
          <w:spacing w:val="1"/>
          <w:sz w:val="24"/>
          <w:szCs w:val="24"/>
        </w:rPr>
        <w:t xml:space="preserve">В десятидневный срок, с даты изменения, уведомлять Теплоснабжающую </w:t>
      </w:r>
      <w:r w:rsidRPr="005F2B11">
        <w:rPr>
          <w:sz w:val="24"/>
          <w:szCs w:val="24"/>
        </w:rPr>
        <w:t xml:space="preserve">организацию об изменении реквизитов, в том числе: своего местонахождения и (или) </w:t>
      </w:r>
      <w:r w:rsidRPr="005F2B11">
        <w:rPr>
          <w:spacing w:val="4"/>
          <w:sz w:val="24"/>
          <w:szCs w:val="24"/>
        </w:rPr>
        <w:t xml:space="preserve">почтового адреса, банковских реквизитов, наименования, состава Субабонентов, </w:t>
      </w:r>
      <w:r w:rsidRPr="005F2B11">
        <w:rPr>
          <w:spacing w:val="-1"/>
          <w:sz w:val="24"/>
          <w:szCs w:val="24"/>
        </w:rPr>
        <w:t xml:space="preserve">изменении режима теплопотребления, а также информации о ликвидации или </w:t>
      </w:r>
      <w:r w:rsidRPr="005F2B11">
        <w:rPr>
          <w:spacing w:val="-2"/>
          <w:sz w:val="24"/>
          <w:szCs w:val="24"/>
        </w:rPr>
        <w:t>отчуждении теплоиспользующих установок.</w:t>
      </w:r>
    </w:p>
    <w:p w:rsidR="007F0DB3" w:rsidRPr="00B455EC" w:rsidRDefault="007F0DB3" w:rsidP="007F0DB3">
      <w:pPr>
        <w:widowControl/>
        <w:numPr>
          <w:ilvl w:val="2"/>
          <w:numId w:val="40"/>
        </w:numPr>
        <w:suppressLineNumbers/>
        <w:tabs>
          <w:tab w:val="left" w:pos="1276"/>
        </w:tabs>
        <w:autoSpaceDE/>
        <w:autoSpaceDN/>
        <w:adjustRightInd/>
        <w:ind w:left="0" w:firstLine="709"/>
        <w:jc w:val="both"/>
        <w:rPr>
          <w:sz w:val="24"/>
          <w:szCs w:val="24"/>
        </w:rPr>
      </w:pPr>
      <w:r w:rsidRPr="00B455EC">
        <w:rPr>
          <w:spacing w:val="-2"/>
          <w:sz w:val="24"/>
          <w:szCs w:val="24"/>
        </w:rPr>
        <w:lastRenderedPageBreak/>
        <w:t xml:space="preserve">Производить оплату </w:t>
      </w:r>
      <w:r w:rsidR="007A4E9F" w:rsidRPr="00B455EC">
        <w:rPr>
          <w:sz w:val="24"/>
          <w:szCs w:val="24"/>
        </w:rPr>
        <w:t>тепловой энергии и теплоносителя</w:t>
      </w:r>
      <w:r w:rsidRPr="00B455EC">
        <w:rPr>
          <w:spacing w:val="-2"/>
          <w:sz w:val="24"/>
          <w:szCs w:val="24"/>
        </w:rPr>
        <w:t xml:space="preserve">, потребленных сверх </w:t>
      </w:r>
      <w:r w:rsidR="00E5423C">
        <w:rPr>
          <w:spacing w:val="-2"/>
          <w:sz w:val="24"/>
          <w:szCs w:val="24"/>
        </w:rPr>
        <w:t>Контракт</w:t>
      </w:r>
      <w:r w:rsidRPr="00B455EC">
        <w:rPr>
          <w:spacing w:val="-2"/>
          <w:sz w:val="24"/>
          <w:szCs w:val="24"/>
        </w:rPr>
        <w:t xml:space="preserve">ных величин установленных настоящим </w:t>
      </w:r>
      <w:r w:rsidR="00E5423C">
        <w:rPr>
          <w:spacing w:val="-2"/>
          <w:sz w:val="24"/>
          <w:szCs w:val="24"/>
        </w:rPr>
        <w:t>Контракт</w:t>
      </w:r>
      <w:r w:rsidRPr="00B455EC">
        <w:rPr>
          <w:spacing w:val="-2"/>
          <w:sz w:val="24"/>
          <w:szCs w:val="24"/>
        </w:rPr>
        <w:t>ом.</w:t>
      </w:r>
    </w:p>
    <w:p w:rsidR="007F0DB3" w:rsidRDefault="007F0DB3" w:rsidP="007F0DB3">
      <w:pPr>
        <w:widowControl/>
        <w:numPr>
          <w:ilvl w:val="2"/>
          <w:numId w:val="40"/>
        </w:numPr>
        <w:suppressLineNumbers/>
        <w:tabs>
          <w:tab w:val="left" w:pos="1276"/>
        </w:tabs>
        <w:autoSpaceDE/>
        <w:autoSpaceDN/>
        <w:adjustRightInd/>
        <w:ind w:left="0" w:firstLine="709"/>
        <w:jc w:val="both"/>
        <w:rPr>
          <w:sz w:val="24"/>
          <w:szCs w:val="24"/>
        </w:rPr>
      </w:pPr>
      <w:r w:rsidRPr="00B455EC">
        <w:rPr>
          <w:sz w:val="24"/>
          <w:szCs w:val="24"/>
        </w:rPr>
        <w:t xml:space="preserve">Ежемесячно предоставлять в Теплоснабжающую организацию показания узла (прибора) учета, находящегося в ведении Потребителя, по состоянию на </w:t>
      </w:r>
      <w:smartTag w:uri="urn:schemas-microsoft-com:office:smarttags" w:element="time">
        <w:smartTagPr>
          <w:attr w:name="Minute" w:val="00"/>
          <w:attr w:name="Hour" w:val="00"/>
        </w:smartTagPr>
        <w:r w:rsidRPr="00B455EC">
          <w:rPr>
            <w:sz w:val="24"/>
            <w:szCs w:val="24"/>
          </w:rPr>
          <w:t>00:00</w:t>
        </w:r>
      </w:smartTag>
      <w:r w:rsidRPr="00B455EC">
        <w:rPr>
          <w:sz w:val="24"/>
          <w:szCs w:val="24"/>
        </w:rPr>
        <w:t xml:space="preserve"> часов первого числа месяца, следующего за расчетным, не позднее второго рабочего дня месяца, следующего за расчетным.</w:t>
      </w:r>
    </w:p>
    <w:p w:rsidR="008F3E0D" w:rsidRPr="00B455EC" w:rsidRDefault="008F3E0D" w:rsidP="007F0DB3">
      <w:pPr>
        <w:widowControl/>
        <w:numPr>
          <w:ilvl w:val="2"/>
          <w:numId w:val="40"/>
        </w:numPr>
        <w:suppressLineNumbers/>
        <w:tabs>
          <w:tab w:val="left" w:pos="1276"/>
        </w:tabs>
        <w:autoSpaceDE/>
        <w:autoSpaceDN/>
        <w:adjustRightInd/>
        <w:ind w:left="0" w:firstLine="709"/>
        <w:jc w:val="both"/>
        <w:rPr>
          <w:sz w:val="24"/>
          <w:szCs w:val="24"/>
        </w:rPr>
      </w:pPr>
      <w:r w:rsidRPr="000E1DCC">
        <w:rPr>
          <w:sz w:val="24"/>
          <w:szCs w:val="24"/>
        </w:rPr>
        <w:t>Ежегодно до 1 сен</w:t>
      </w:r>
      <w:r w:rsidR="00C251BE">
        <w:rPr>
          <w:sz w:val="24"/>
          <w:szCs w:val="24"/>
        </w:rPr>
        <w:t>тября получать разрешение Тепло</w:t>
      </w:r>
      <w:r w:rsidRPr="000E1DCC">
        <w:rPr>
          <w:sz w:val="24"/>
          <w:szCs w:val="24"/>
        </w:rPr>
        <w:t>снабжающей организации на эксплуатацию (подключение) тепловых сетей и теплопотребляющих установок.</w:t>
      </w:r>
    </w:p>
    <w:p w:rsidR="007F0DB3" w:rsidRPr="00B455EC" w:rsidRDefault="007F0DB3" w:rsidP="007F0DB3">
      <w:pPr>
        <w:widowControl/>
        <w:numPr>
          <w:ilvl w:val="2"/>
          <w:numId w:val="40"/>
        </w:numPr>
        <w:suppressLineNumbers/>
        <w:tabs>
          <w:tab w:val="left" w:pos="1276"/>
        </w:tabs>
        <w:autoSpaceDE/>
        <w:autoSpaceDN/>
        <w:adjustRightInd/>
        <w:ind w:left="0" w:firstLine="709"/>
        <w:jc w:val="both"/>
        <w:rPr>
          <w:sz w:val="24"/>
          <w:szCs w:val="24"/>
        </w:rPr>
      </w:pPr>
      <w:r w:rsidRPr="00B455EC">
        <w:rPr>
          <w:sz w:val="24"/>
          <w:szCs w:val="24"/>
        </w:rPr>
        <w:t xml:space="preserve">Исполнять другие обязательства, предусмотренные настоящим </w:t>
      </w:r>
      <w:r w:rsidR="00E5423C">
        <w:rPr>
          <w:sz w:val="24"/>
          <w:szCs w:val="24"/>
        </w:rPr>
        <w:t>Контракт</w:t>
      </w:r>
      <w:r w:rsidRPr="00B455EC">
        <w:rPr>
          <w:sz w:val="24"/>
          <w:szCs w:val="24"/>
        </w:rPr>
        <w:t xml:space="preserve">ом </w:t>
      </w:r>
      <w:r w:rsidRPr="00B455EC">
        <w:rPr>
          <w:spacing w:val="-2"/>
          <w:sz w:val="24"/>
          <w:szCs w:val="24"/>
        </w:rPr>
        <w:t>и/или действующим законодательством.</w:t>
      </w:r>
    </w:p>
    <w:p w:rsidR="005F5D6C" w:rsidRPr="00B455EC" w:rsidRDefault="00C53643" w:rsidP="0027599A">
      <w:pPr>
        <w:widowControl/>
        <w:numPr>
          <w:ilvl w:val="1"/>
          <w:numId w:val="40"/>
        </w:numPr>
        <w:suppressLineNumbers/>
        <w:tabs>
          <w:tab w:val="left" w:pos="1276"/>
        </w:tabs>
        <w:autoSpaceDE/>
        <w:autoSpaceDN/>
        <w:adjustRightInd/>
        <w:jc w:val="both"/>
        <w:rPr>
          <w:sz w:val="24"/>
          <w:szCs w:val="24"/>
        </w:rPr>
      </w:pPr>
      <w:r w:rsidRPr="00B455EC">
        <w:rPr>
          <w:b/>
          <w:bCs/>
          <w:sz w:val="24"/>
          <w:szCs w:val="24"/>
        </w:rPr>
        <w:t>ПОТРЕБИТЕЛЬ</w:t>
      </w:r>
      <w:r w:rsidR="005F5D6C" w:rsidRPr="00B455EC">
        <w:rPr>
          <w:b/>
          <w:bCs/>
          <w:sz w:val="24"/>
          <w:szCs w:val="24"/>
        </w:rPr>
        <w:t xml:space="preserve"> ИМЕЕТ ПРАВО:</w:t>
      </w:r>
    </w:p>
    <w:p w:rsidR="0050070C" w:rsidRPr="00B455EC" w:rsidRDefault="0050070C" w:rsidP="0027599A">
      <w:pPr>
        <w:widowControl/>
        <w:numPr>
          <w:ilvl w:val="2"/>
          <w:numId w:val="40"/>
        </w:numPr>
        <w:suppressLineNumbers/>
        <w:tabs>
          <w:tab w:val="left" w:pos="1418"/>
        </w:tabs>
        <w:autoSpaceDE/>
        <w:autoSpaceDN/>
        <w:adjustRightInd/>
        <w:ind w:left="0" w:firstLine="709"/>
        <w:jc w:val="both"/>
        <w:rPr>
          <w:sz w:val="24"/>
          <w:szCs w:val="24"/>
        </w:rPr>
      </w:pPr>
      <w:r w:rsidRPr="00B455EC">
        <w:rPr>
          <w:spacing w:val="6"/>
          <w:sz w:val="24"/>
          <w:szCs w:val="24"/>
        </w:rPr>
        <w:t xml:space="preserve">Требовать, в случаях перерывов энергоснабжения по вине </w:t>
      </w:r>
      <w:r w:rsidRPr="00B455EC">
        <w:rPr>
          <w:sz w:val="24"/>
          <w:szCs w:val="24"/>
        </w:rPr>
        <w:t xml:space="preserve">Теплоснабжающей организации, возмещения реального ущерба, за исключением случаев, предусмотренных в пунктах 4.1.1, 4.2.1 и 4.2.2 настоящего </w:t>
      </w:r>
      <w:r w:rsidR="00E5423C">
        <w:rPr>
          <w:sz w:val="24"/>
          <w:szCs w:val="24"/>
        </w:rPr>
        <w:t>Контракт</w:t>
      </w:r>
      <w:r w:rsidRPr="00B455EC">
        <w:rPr>
          <w:sz w:val="24"/>
          <w:szCs w:val="24"/>
        </w:rPr>
        <w:t>а.</w:t>
      </w:r>
    </w:p>
    <w:p w:rsidR="0050070C" w:rsidRPr="00B455EC" w:rsidRDefault="0050070C" w:rsidP="0027599A">
      <w:pPr>
        <w:widowControl/>
        <w:numPr>
          <w:ilvl w:val="2"/>
          <w:numId w:val="40"/>
        </w:numPr>
        <w:suppressLineNumbers/>
        <w:tabs>
          <w:tab w:val="left" w:pos="1418"/>
        </w:tabs>
        <w:autoSpaceDE/>
        <w:autoSpaceDN/>
        <w:adjustRightInd/>
        <w:ind w:left="0" w:firstLine="709"/>
        <w:jc w:val="both"/>
        <w:rPr>
          <w:sz w:val="24"/>
          <w:szCs w:val="24"/>
        </w:rPr>
      </w:pPr>
      <w:r w:rsidRPr="00B455EC">
        <w:rPr>
          <w:sz w:val="24"/>
          <w:szCs w:val="24"/>
        </w:rPr>
        <w:t xml:space="preserve">Требовать поддержания показателей качества тепловой энергии на границе раздела балансовой принадлежности тепловых сетей и эксплуатационной ответственности сторон в соответствии с настоящим </w:t>
      </w:r>
      <w:r w:rsidR="00E5423C">
        <w:rPr>
          <w:spacing w:val="-2"/>
          <w:sz w:val="24"/>
          <w:szCs w:val="24"/>
        </w:rPr>
        <w:t>Контракт</w:t>
      </w:r>
      <w:r w:rsidRPr="00B455EC">
        <w:rPr>
          <w:spacing w:val="-2"/>
          <w:sz w:val="24"/>
          <w:szCs w:val="24"/>
        </w:rPr>
        <w:t>ом.</w:t>
      </w:r>
    </w:p>
    <w:p w:rsidR="0050070C" w:rsidRPr="00B455EC" w:rsidRDefault="0050070C" w:rsidP="0027599A">
      <w:pPr>
        <w:widowControl/>
        <w:numPr>
          <w:ilvl w:val="2"/>
          <w:numId w:val="40"/>
        </w:numPr>
        <w:suppressLineNumbers/>
        <w:tabs>
          <w:tab w:val="left" w:pos="1418"/>
        </w:tabs>
        <w:autoSpaceDE/>
        <w:autoSpaceDN/>
        <w:adjustRightInd/>
        <w:ind w:left="0" w:firstLine="709"/>
        <w:jc w:val="both"/>
        <w:rPr>
          <w:sz w:val="24"/>
          <w:szCs w:val="24"/>
        </w:rPr>
      </w:pPr>
      <w:r w:rsidRPr="00B455EC">
        <w:rPr>
          <w:sz w:val="24"/>
          <w:szCs w:val="24"/>
        </w:rPr>
        <w:t xml:space="preserve">Передавать тепловую энергию, принятую от Теплоснабжающей </w:t>
      </w:r>
      <w:r w:rsidRPr="00B455EC">
        <w:rPr>
          <w:spacing w:val="5"/>
          <w:sz w:val="24"/>
          <w:szCs w:val="24"/>
        </w:rPr>
        <w:t xml:space="preserve">организации, другим лицам (Субабонентам) только при наличии разрешения </w:t>
      </w:r>
      <w:r w:rsidRPr="00B455EC">
        <w:rPr>
          <w:sz w:val="24"/>
          <w:szCs w:val="24"/>
        </w:rPr>
        <w:t xml:space="preserve">Теплоснабжающей организации после внесения соответствующих изменений в </w:t>
      </w:r>
      <w:r w:rsidRPr="00B455EC">
        <w:rPr>
          <w:spacing w:val="-1"/>
          <w:sz w:val="24"/>
          <w:szCs w:val="24"/>
        </w:rPr>
        <w:t xml:space="preserve">настоящий </w:t>
      </w:r>
      <w:r w:rsidR="00E5423C">
        <w:rPr>
          <w:spacing w:val="-1"/>
          <w:sz w:val="24"/>
          <w:szCs w:val="24"/>
        </w:rPr>
        <w:t>Контракт</w:t>
      </w:r>
      <w:r w:rsidRPr="00B455EC">
        <w:rPr>
          <w:spacing w:val="-1"/>
          <w:sz w:val="24"/>
          <w:szCs w:val="24"/>
        </w:rPr>
        <w:t>.</w:t>
      </w:r>
    </w:p>
    <w:p w:rsidR="0050070C" w:rsidRPr="00CD7B11" w:rsidRDefault="0050070C" w:rsidP="0027599A">
      <w:pPr>
        <w:widowControl/>
        <w:numPr>
          <w:ilvl w:val="2"/>
          <w:numId w:val="40"/>
        </w:numPr>
        <w:suppressLineNumbers/>
        <w:tabs>
          <w:tab w:val="left" w:pos="1418"/>
        </w:tabs>
        <w:autoSpaceDE/>
        <w:autoSpaceDN/>
        <w:adjustRightInd/>
        <w:ind w:left="0" w:firstLine="709"/>
        <w:jc w:val="both"/>
        <w:rPr>
          <w:sz w:val="24"/>
          <w:szCs w:val="24"/>
        </w:rPr>
      </w:pPr>
      <w:r w:rsidRPr="00B455EC">
        <w:rPr>
          <w:sz w:val="24"/>
          <w:szCs w:val="24"/>
        </w:rPr>
        <w:t xml:space="preserve">При передаче узла (прибора) учета, установленного у Потребителя, Теплоснабжающей организации по предварительному согласованию с ней, самостоятельно производить снятие показаний узла (прибора) учета и представлять в Теплоснабжающую организацию справку о потребленной тепловой энергии и отчетную ведомость за потребленную тепловую энергию и теплоноситель не позднее второго числа месяца, следующего за расчетным. Справка должна быть подписана уполномоченным представителем </w:t>
      </w:r>
      <w:r w:rsidRPr="00CD7B11">
        <w:rPr>
          <w:sz w:val="24"/>
          <w:szCs w:val="24"/>
        </w:rPr>
        <w:t>Потребителя и скреплена его печатью.</w:t>
      </w:r>
    </w:p>
    <w:p w:rsidR="0027599A" w:rsidRPr="00CD7B11" w:rsidRDefault="0050070C" w:rsidP="0027599A">
      <w:pPr>
        <w:widowControl/>
        <w:numPr>
          <w:ilvl w:val="2"/>
          <w:numId w:val="40"/>
        </w:numPr>
        <w:suppressLineNumbers/>
        <w:tabs>
          <w:tab w:val="left" w:pos="1418"/>
        </w:tabs>
        <w:autoSpaceDE/>
        <w:autoSpaceDN/>
        <w:adjustRightInd/>
        <w:ind w:left="0" w:firstLine="709"/>
        <w:jc w:val="both"/>
        <w:rPr>
          <w:sz w:val="24"/>
          <w:szCs w:val="24"/>
        </w:rPr>
      </w:pPr>
      <w:r w:rsidRPr="00CD7B11">
        <w:rPr>
          <w:sz w:val="24"/>
          <w:szCs w:val="24"/>
        </w:rPr>
        <w:t xml:space="preserve">Требовать поддержания исправной работы узлов (приборов) учета, установленных у Потребителя и принадлежащих Теплоснабжающей организации, обеспечения их своевременного ремонта, поверки и/или замены. </w:t>
      </w:r>
    </w:p>
    <w:p w:rsidR="0027599A" w:rsidRPr="00CD7B11" w:rsidRDefault="0050070C" w:rsidP="0027599A">
      <w:pPr>
        <w:widowControl/>
        <w:numPr>
          <w:ilvl w:val="2"/>
          <w:numId w:val="40"/>
        </w:numPr>
        <w:suppressLineNumbers/>
        <w:tabs>
          <w:tab w:val="left" w:pos="1418"/>
        </w:tabs>
        <w:autoSpaceDE/>
        <w:autoSpaceDN/>
        <w:adjustRightInd/>
        <w:ind w:left="0" w:firstLine="709"/>
        <w:jc w:val="both"/>
        <w:rPr>
          <w:sz w:val="24"/>
          <w:szCs w:val="24"/>
        </w:rPr>
      </w:pPr>
      <w:r w:rsidRPr="00CD7B11">
        <w:rPr>
          <w:sz w:val="24"/>
          <w:szCs w:val="24"/>
        </w:rPr>
        <w:t xml:space="preserve">В случае недопоставки тепловой энергии Потребителю по вине Теплоснабжающей организации, Потребитель вправе потребовать от Теплоснабжающей организации возмещения </w:t>
      </w:r>
      <w:r w:rsidRPr="00CD7B11">
        <w:rPr>
          <w:spacing w:val="-1"/>
          <w:sz w:val="24"/>
          <w:szCs w:val="24"/>
        </w:rPr>
        <w:t>реального ущерба в порядке и размере, установленными законодательством РФ.</w:t>
      </w:r>
    </w:p>
    <w:p w:rsidR="0050070C" w:rsidRPr="00CD7B11" w:rsidRDefault="0050070C" w:rsidP="0027599A">
      <w:pPr>
        <w:widowControl/>
        <w:numPr>
          <w:ilvl w:val="2"/>
          <w:numId w:val="40"/>
        </w:numPr>
        <w:suppressLineNumbers/>
        <w:tabs>
          <w:tab w:val="left" w:pos="1418"/>
        </w:tabs>
        <w:autoSpaceDE/>
        <w:autoSpaceDN/>
        <w:adjustRightInd/>
        <w:ind w:left="0" w:firstLine="709"/>
        <w:jc w:val="both"/>
        <w:rPr>
          <w:sz w:val="24"/>
          <w:szCs w:val="24"/>
        </w:rPr>
      </w:pPr>
      <w:r w:rsidRPr="00CD7B11">
        <w:rPr>
          <w:spacing w:val="1"/>
          <w:sz w:val="24"/>
          <w:szCs w:val="24"/>
        </w:rPr>
        <w:t xml:space="preserve">Пользоваться другими правами, предусмотренными настоящим </w:t>
      </w:r>
      <w:r w:rsidR="00E5423C">
        <w:rPr>
          <w:spacing w:val="1"/>
          <w:sz w:val="24"/>
          <w:szCs w:val="24"/>
        </w:rPr>
        <w:t>Контракт</w:t>
      </w:r>
      <w:r w:rsidRPr="00CD7B11">
        <w:rPr>
          <w:spacing w:val="1"/>
          <w:sz w:val="24"/>
          <w:szCs w:val="24"/>
        </w:rPr>
        <w:t xml:space="preserve">ом </w:t>
      </w:r>
      <w:r w:rsidRPr="00CD7B11">
        <w:rPr>
          <w:spacing w:val="-1"/>
          <w:sz w:val="24"/>
          <w:szCs w:val="24"/>
        </w:rPr>
        <w:t>и/или действующим законодательством.</w:t>
      </w:r>
    </w:p>
    <w:p w:rsidR="00C65B4B" w:rsidRPr="00CD7B11" w:rsidRDefault="00973871" w:rsidP="00F30FD4">
      <w:pPr>
        <w:widowControl/>
        <w:numPr>
          <w:ilvl w:val="0"/>
          <w:numId w:val="40"/>
        </w:numPr>
        <w:suppressLineNumbers/>
        <w:tabs>
          <w:tab w:val="left" w:pos="1418"/>
        </w:tabs>
        <w:autoSpaceDE/>
        <w:autoSpaceDN/>
        <w:adjustRightInd/>
        <w:ind w:left="709" w:firstLine="0"/>
        <w:jc w:val="both"/>
        <w:rPr>
          <w:sz w:val="24"/>
          <w:szCs w:val="24"/>
        </w:rPr>
      </w:pPr>
      <w:r w:rsidRPr="00CD7B11">
        <w:rPr>
          <w:b/>
          <w:sz w:val="24"/>
        </w:rPr>
        <w:t>ТАРИФЫ И РАСЧЕТ СТОИМОСТИ ТЕПЛОВОЙ ЭНЕРГИИ И ТЕПЛОНОСИТЕЛЯ</w:t>
      </w:r>
    </w:p>
    <w:p w:rsidR="0027599A" w:rsidRPr="00CD7B11" w:rsidRDefault="0027599A" w:rsidP="0027599A">
      <w:pPr>
        <w:numPr>
          <w:ilvl w:val="1"/>
          <w:numId w:val="40"/>
        </w:numPr>
        <w:suppressLineNumbers/>
        <w:tabs>
          <w:tab w:val="left" w:pos="1260"/>
        </w:tabs>
        <w:ind w:left="0" w:firstLine="709"/>
        <w:jc w:val="both"/>
        <w:rPr>
          <w:b/>
          <w:sz w:val="24"/>
        </w:rPr>
      </w:pPr>
      <w:r w:rsidRPr="00CD7B11">
        <w:rPr>
          <w:sz w:val="24"/>
          <w:szCs w:val="24"/>
        </w:rPr>
        <w:t>Тарифы на тепловую энергию устанавливаются в соответствии с действующим законодательством Российской Федерации органами, осуществляющими государственное регулирование тарифов.</w:t>
      </w:r>
    </w:p>
    <w:p w:rsidR="0027599A" w:rsidRPr="00CD7B11" w:rsidRDefault="0027599A" w:rsidP="0027599A">
      <w:pPr>
        <w:suppressLineNumbers/>
        <w:tabs>
          <w:tab w:val="left" w:pos="1260"/>
        </w:tabs>
        <w:ind w:firstLine="720"/>
        <w:jc w:val="both"/>
        <w:rPr>
          <w:sz w:val="24"/>
          <w:szCs w:val="24"/>
        </w:rPr>
      </w:pPr>
      <w:r w:rsidRPr="00CD7B11">
        <w:rPr>
          <w:sz w:val="24"/>
          <w:szCs w:val="24"/>
        </w:rPr>
        <w:t xml:space="preserve">Тарифы на тепловую энергию считаются согласованными Сторонами и вводятся в действие с момента их утверждения и введения в действие органами, осуществляющими государственное регулирование тарифов. </w:t>
      </w:r>
    </w:p>
    <w:p w:rsidR="0027599A" w:rsidRPr="00CD7B11" w:rsidRDefault="0027599A" w:rsidP="0027599A">
      <w:pPr>
        <w:suppressLineNumbers/>
        <w:tabs>
          <w:tab w:val="left" w:pos="1260"/>
        </w:tabs>
        <w:ind w:firstLine="720"/>
        <w:jc w:val="both"/>
        <w:rPr>
          <w:sz w:val="24"/>
          <w:szCs w:val="24"/>
        </w:rPr>
      </w:pPr>
      <w:r w:rsidRPr="00CD7B11">
        <w:rPr>
          <w:sz w:val="24"/>
          <w:szCs w:val="24"/>
        </w:rPr>
        <w:t>Величины тарифов доводятся до Потребителя через Уведомление, прилагаемое к платежному требованию на оплату тепловой энергии.</w:t>
      </w:r>
    </w:p>
    <w:p w:rsidR="0027599A" w:rsidRPr="00CD7B11" w:rsidRDefault="0027599A" w:rsidP="0027599A">
      <w:pPr>
        <w:pStyle w:val="af0"/>
        <w:numPr>
          <w:ilvl w:val="1"/>
          <w:numId w:val="40"/>
        </w:numPr>
        <w:suppressLineNumbers w:val="0"/>
        <w:tabs>
          <w:tab w:val="left" w:pos="1260"/>
        </w:tabs>
        <w:ind w:left="0" w:firstLine="709"/>
        <w:rPr>
          <w:szCs w:val="24"/>
        </w:rPr>
      </w:pPr>
      <w:r w:rsidRPr="00CD7B11">
        <w:rPr>
          <w:spacing w:val="-2"/>
        </w:rPr>
        <w:t xml:space="preserve">Ориентировочная стоимость настоящего </w:t>
      </w:r>
      <w:r w:rsidR="00E5423C">
        <w:rPr>
          <w:spacing w:val="-2"/>
        </w:rPr>
        <w:t>Контракт</w:t>
      </w:r>
      <w:r w:rsidRPr="00CD7B11">
        <w:rPr>
          <w:spacing w:val="-2"/>
        </w:rPr>
        <w:t xml:space="preserve">а определена по расчетным данным и </w:t>
      </w:r>
      <w:r w:rsidRPr="00CD7B11">
        <w:rPr>
          <w:spacing w:val="3"/>
        </w:rPr>
        <w:t xml:space="preserve">составляет </w:t>
      </w:r>
      <w:r w:rsidR="00074465">
        <w:rPr>
          <w:b/>
          <w:szCs w:val="24"/>
        </w:rPr>
        <w:t>_______</w:t>
      </w:r>
      <w:r w:rsidR="008A169A" w:rsidRPr="00E5423C">
        <w:rPr>
          <w:b/>
          <w:spacing w:val="3"/>
        </w:rPr>
        <w:t xml:space="preserve"> </w:t>
      </w:r>
      <w:r w:rsidRPr="00E5423C">
        <w:rPr>
          <w:b/>
          <w:spacing w:val="-5"/>
        </w:rPr>
        <w:t>руб.</w:t>
      </w:r>
      <w:r w:rsidRPr="00E5423C">
        <w:rPr>
          <w:b/>
        </w:rPr>
        <w:t xml:space="preserve"> </w:t>
      </w:r>
      <w:r w:rsidR="00074465">
        <w:rPr>
          <w:b/>
        </w:rPr>
        <w:t>___</w:t>
      </w:r>
      <w:r w:rsidR="008A169A" w:rsidRPr="00E5423C">
        <w:rPr>
          <w:b/>
        </w:rPr>
        <w:t xml:space="preserve"> </w:t>
      </w:r>
      <w:r w:rsidRPr="00E5423C">
        <w:rPr>
          <w:b/>
        </w:rPr>
        <w:t>коп. (</w:t>
      </w:r>
      <w:r w:rsidR="00074465">
        <w:rPr>
          <w:b/>
        </w:rPr>
        <w:t>_______________________</w:t>
      </w:r>
      <w:r w:rsidR="006D03B0">
        <w:rPr>
          <w:b/>
        </w:rPr>
        <w:t xml:space="preserve">  рубл</w:t>
      </w:r>
      <w:r w:rsidR="000F3D61">
        <w:rPr>
          <w:b/>
        </w:rPr>
        <w:t>ей</w:t>
      </w:r>
      <w:r w:rsidR="00B00F3A" w:rsidRPr="00E5423C">
        <w:rPr>
          <w:b/>
        </w:rPr>
        <w:t xml:space="preserve"> </w:t>
      </w:r>
      <w:r w:rsidR="006334B9" w:rsidRPr="00E5423C">
        <w:rPr>
          <w:b/>
        </w:rPr>
        <w:t xml:space="preserve"> </w:t>
      </w:r>
      <w:r w:rsidR="00074465">
        <w:rPr>
          <w:b/>
        </w:rPr>
        <w:t>__</w:t>
      </w:r>
      <w:r w:rsidR="00B00F3A" w:rsidRPr="00E5423C">
        <w:rPr>
          <w:b/>
        </w:rPr>
        <w:t xml:space="preserve"> копе</w:t>
      </w:r>
      <w:r w:rsidR="000F3D61">
        <w:rPr>
          <w:b/>
        </w:rPr>
        <w:t>ек</w:t>
      </w:r>
      <w:r w:rsidR="00F07F81" w:rsidRPr="00E5423C">
        <w:rPr>
          <w:b/>
        </w:rPr>
        <w:t>),</w:t>
      </w:r>
      <w:r w:rsidR="00F07F81">
        <w:t xml:space="preserve"> НДС не облагается.</w:t>
      </w:r>
      <w:r w:rsidRPr="00CD7B11">
        <w:rPr>
          <w:spacing w:val="-7"/>
        </w:rPr>
        <w:t xml:space="preserve">  </w:t>
      </w:r>
    </w:p>
    <w:p w:rsidR="0027599A" w:rsidRPr="00CD7B11" w:rsidRDefault="0027599A" w:rsidP="0027599A">
      <w:pPr>
        <w:pStyle w:val="af0"/>
        <w:numPr>
          <w:ilvl w:val="0"/>
          <w:numId w:val="0"/>
        </w:numPr>
        <w:suppressLineNumbers w:val="0"/>
        <w:ind w:firstLine="709"/>
        <w:rPr>
          <w:szCs w:val="24"/>
        </w:rPr>
      </w:pPr>
      <w:r w:rsidRPr="00CD7B11">
        <w:rPr>
          <w:szCs w:val="24"/>
        </w:rPr>
        <w:t xml:space="preserve">Окончательная стоимость настоящего </w:t>
      </w:r>
      <w:r w:rsidR="00E5423C">
        <w:rPr>
          <w:szCs w:val="24"/>
        </w:rPr>
        <w:t>Контракт</w:t>
      </w:r>
      <w:r w:rsidRPr="00CD7B11">
        <w:rPr>
          <w:szCs w:val="24"/>
        </w:rPr>
        <w:t>а по окончанию финансового года определяется как произведение фактически потребленной тепловой энергии</w:t>
      </w:r>
      <w:r w:rsidR="008F2BF0" w:rsidRPr="00CD7B11">
        <w:rPr>
          <w:szCs w:val="24"/>
        </w:rPr>
        <w:t xml:space="preserve"> и теплоносителя</w:t>
      </w:r>
      <w:r w:rsidRPr="00CD7B11">
        <w:rPr>
          <w:szCs w:val="24"/>
        </w:rPr>
        <w:t xml:space="preserve">, учтенной узлом (прибором) учета, или объема потребления, рассчитанного Теплоснабжающей </w:t>
      </w:r>
      <w:r w:rsidRPr="00CD7B11">
        <w:rPr>
          <w:szCs w:val="24"/>
        </w:rPr>
        <w:lastRenderedPageBreak/>
        <w:t xml:space="preserve">организацией в соответствии  с п.п. 3.4 - 3.6 настоящего </w:t>
      </w:r>
      <w:r w:rsidR="00E5423C">
        <w:rPr>
          <w:szCs w:val="24"/>
        </w:rPr>
        <w:t>Контракт</w:t>
      </w:r>
      <w:r w:rsidRPr="00CD7B11">
        <w:rPr>
          <w:szCs w:val="24"/>
        </w:rPr>
        <w:t>а, на соответствующий тариф.</w:t>
      </w:r>
    </w:p>
    <w:p w:rsidR="0027599A" w:rsidRPr="00CD7B11" w:rsidRDefault="0027599A" w:rsidP="0027599A">
      <w:pPr>
        <w:pStyle w:val="11"/>
        <w:widowControl/>
        <w:rPr>
          <w:sz w:val="24"/>
          <w:szCs w:val="24"/>
        </w:rPr>
      </w:pPr>
      <w:r w:rsidRPr="00CD7B11">
        <w:rPr>
          <w:sz w:val="24"/>
          <w:szCs w:val="24"/>
        </w:rPr>
        <w:t xml:space="preserve">В случае изменения в соответствии с законодательством Российской Федерации регулируемых государством цен (тарифов) на тепловую энергию, стоимость настоящего  </w:t>
      </w:r>
      <w:r w:rsidR="00E5423C">
        <w:rPr>
          <w:sz w:val="24"/>
          <w:szCs w:val="24"/>
        </w:rPr>
        <w:t>Контракт</w:t>
      </w:r>
      <w:r w:rsidRPr="00CD7B11">
        <w:rPr>
          <w:sz w:val="24"/>
          <w:szCs w:val="24"/>
        </w:rPr>
        <w:t>а изменяется соответственно размеру изменения тарифов, что оформляется Сторонами дополнительным соглашением.</w:t>
      </w:r>
    </w:p>
    <w:p w:rsidR="00936420" w:rsidRPr="00CD7B11" w:rsidRDefault="0027599A" w:rsidP="00936420">
      <w:pPr>
        <w:pStyle w:val="af0"/>
        <w:numPr>
          <w:ilvl w:val="1"/>
          <w:numId w:val="40"/>
        </w:numPr>
        <w:suppressLineNumbers w:val="0"/>
        <w:tabs>
          <w:tab w:val="left" w:pos="1260"/>
        </w:tabs>
        <w:ind w:left="0" w:firstLine="709"/>
        <w:rPr>
          <w:szCs w:val="24"/>
        </w:rPr>
      </w:pPr>
      <w:r w:rsidRPr="00CD7B11">
        <w:t xml:space="preserve">Расчет стоимости потребленной Потребителем тепловой энергии </w:t>
      </w:r>
      <w:r w:rsidR="00F30FD4" w:rsidRPr="00CD7B11">
        <w:t>и теплоносителя</w:t>
      </w:r>
      <w:r w:rsidRPr="00CD7B11">
        <w:t xml:space="preserve"> производится ежемесячно на основании показаний узла (приборов) учета, зафиксированных в отчетной ведомости и справке о потребленной тепловой энергии за расчетный месяц или в соответствие с пунктами 3.3 - 3.5 настоящего </w:t>
      </w:r>
      <w:r w:rsidR="00E5423C">
        <w:t>Контракт</w:t>
      </w:r>
      <w:r w:rsidRPr="00CD7B11">
        <w:t>а.</w:t>
      </w:r>
    </w:p>
    <w:p w:rsidR="00BE6175" w:rsidRPr="00CD7B11" w:rsidRDefault="00BE6175" w:rsidP="00BE6175">
      <w:pPr>
        <w:pStyle w:val="af0"/>
        <w:numPr>
          <w:ilvl w:val="1"/>
          <w:numId w:val="40"/>
        </w:numPr>
        <w:suppressLineNumbers w:val="0"/>
        <w:tabs>
          <w:tab w:val="left" w:pos="1260"/>
        </w:tabs>
        <w:ind w:left="0" w:firstLine="709"/>
        <w:rPr>
          <w:szCs w:val="24"/>
        </w:rPr>
      </w:pPr>
      <w:r w:rsidRPr="00CD7B11">
        <w:rPr>
          <w:spacing w:val="8"/>
          <w:szCs w:val="24"/>
        </w:rPr>
        <w:t xml:space="preserve">Обоснованные технологические потери теплоносителя в виде сливов при </w:t>
      </w:r>
      <w:r w:rsidRPr="00CD7B11">
        <w:rPr>
          <w:spacing w:val="4"/>
          <w:szCs w:val="24"/>
        </w:rPr>
        <w:t xml:space="preserve">ремонте, испытаниях, промывках, в системах автоматического регулирования (работа </w:t>
      </w:r>
      <w:r w:rsidRPr="00CD7B11">
        <w:rPr>
          <w:spacing w:val="5"/>
          <w:szCs w:val="24"/>
        </w:rPr>
        <w:t>которых предусматривает такой слив), затраты теплоносителя на заполнение трубопроводов и систем теплопотребления Потребителя относятся на счет Потребителя.</w:t>
      </w:r>
    </w:p>
    <w:p w:rsidR="00BE6175" w:rsidRPr="00CD7B11" w:rsidRDefault="00BE6175" w:rsidP="00BE6175">
      <w:pPr>
        <w:pStyle w:val="11"/>
        <w:widowControl/>
        <w:rPr>
          <w:spacing w:val="-1"/>
          <w:sz w:val="24"/>
          <w:szCs w:val="24"/>
        </w:rPr>
      </w:pPr>
      <w:r w:rsidRPr="00CD7B11">
        <w:rPr>
          <w:spacing w:val="-1"/>
          <w:sz w:val="24"/>
          <w:szCs w:val="24"/>
        </w:rPr>
        <w:t xml:space="preserve">Потери теплоносителя в сети Потребителя, </w:t>
      </w:r>
      <w:r w:rsidRPr="00CD7B11">
        <w:rPr>
          <w:spacing w:val="3"/>
          <w:sz w:val="24"/>
          <w:szCs w:val="24"/>
        </w:rPr>
        <w:t>выявленные и оформленные актами, относятся на счет Потребителя</w:t>
      </w:r>
      <w:r w:rsidRPr="00CD7B11">
        <w:rPr>
          <w:spacing w:val="-1"/>
          <w:sz w:val="24"/>
          <w:szCs w:val="24"/>
        </w:rPr>
        <w:t>.</w:t>
      </w:r>
    </w:p>
    <w:p w:rsidR="00AB463B" w:rsidRPr="00CD7B11" w:rsidRDefault="00BE6175" w:rsidP="00BE6175">
      <w:pPr>
        <w:pStyle w:val="af0"/>
        <w:numPr>
          <w:ilvl w:val="1"/>
          <w:numId w:val="40"/>
        </w:numPr>
        <w:suppressLineNumbers w:val="0"/>
        <w:tabs>
          <w:tab w:val="left" w:pos="1260"/>
        </w:tabs>
        <w:ind w:left="0" w:firstLine="709"/>
        <w:rPr>
          <w:szCs w:val="24"/>
        </w:rPr>
      </w:pPr>
      <w:r w:rsidRPr="00CD7B11">
        <w:rPr>
          <w:spacing w:val="4"/>
          <w:szCs w:val="24"/>
        </w:rPr>
        <w:t xml:space="preserve">Расчет стоимости теплоносителя производится по цене, установленной калькуляцией, утвержденной Производителем. </w:t>
      </w:r>
    </w:p>
    <w:p w:rsidR="00BE6175" w:rsidRPr="00CD7B11" w:rsidRDefault="00AB463B" w:rsidP="00AB463B">
      <w:pPr>
        <w:pStyle w:val="af0"/>
        <w:numPr>
          <w:ilvl w:val="0"/>
          <w:numId w:val="0"/>
        </w:numPr>
        <w:suppressLineNumbers w:val="0"/>
        <w:tabs>
          <w:tab w:val="left" w:pos="1260"/>
        </w:tabs>
        <w:ind w:left="709"/>
        <w:rPr>
          <w:szCs w:val="24"/>
        </w:rPr>
      </w:pPr>
      <w:r w:rsidRPr="00CD7B11">
        <w:rPr>
          <w:spacing w:val="-2"/>
          <w:szCs w:val="24"/>
        </w:rPr>
        <w:t>Величина цены теплоносителя доводится до Потребителя уведомлением.</w:t>
      </w:r>
    </w:p>
    <w:p w:rsidR="00BE6175" w:rsidRPr="00CD7B11" w:rsidRDefault="00BE6175" w:rsidP="00BE6175">
      <w:pPr>
        <w:pStyle w:val="af0"/>
        <w:numPr>
          <w:ilvl w:val="1"/>
          <w:numId w:val="40"/>
        </w:numPr>
        <w:suppressLineNumbers w:val="0"/>
        <w:tabs>
          <w:tab w:val="left" w:pos="1260"/>
        </w:tabs>
        <w:ind w:left="0" w:firstLine="709"/>
        <w:rPr>
          <w:szCs w:val="24"/>
        </w:rPr>
      </w:pPr>
      <w:r w:rsidRPr="00CD7B11">
        <w:rPr>
          <w:spacing w:val="-2"/>
          <w:szCs w:val="24"/>
        </w:rPr>
        <w:t xml:space="preserve">Расчет стоимости теплоносителя на наполнение системы теплоснабжения Потребителя производится исходя из объема системы теплоснабжения потребителя, указанного в </w:t>
      </w:r>
      <w:r w:rsidR="00372806" w:rsidRPr="00CD7B11">
        <w:rPr>
          <w:spacing w:val="-2"/>
          <w:szCs w:val="24"/>
        </w:rPr>
        <w:t>П</w:t>
      </w:r>
      <w:r w:rsidRPr="00CD7B11">
        <w:rPr>
          <w:spacing w:val="-2"/>
          <w:szCs w:val="24"/>
        </w:rPr>
        <w:t xml:space="preserve">риложении № 3 и цены на теплоноситель. </w:t>
      </w:r>
    </w:p>
    <w:p w:rsidR="0027599A" w:rsidRPr="00CD7B11" w:rsidRDefault="0027599A" w:rsidP="00BE6175">
      <w:pPr>
        <w:pStyle w:val="af0"/>
        <w:numPr>
          <w:ilvl w:val="1"/>
          <w:numId w:val="40"/>
        </w:numPr>
        <w:suppressLineNumbers w:val="0"/>
        <w:tabs>
          <w:tab w:val="left" w:pos="1260"/>
        </w:tabs>
        <w:ind w:left="0" w:firstLine="709"/>
        <w:rPr>
          <w:szCs w:val="24"/>
        </w:rPr>
      </w:pPr>
      <w:r w:rsidRPr="00CD7B11">
        <w:rPr>
          <w:szCs w:val="24"/>
        </w:rPr>
        <w:t>Теплоснабжающая организация вправе, по мере необходимости и (или) в сроки, установленные Теплоснабжающей организацией, производить про</w:t>
      </w:r>
      <w:r w:rsidR="000E151C">
        <w:rPr>
          <w:szCs w:val="24"/>
        </w:rPr>
        <w:t xml:space="preserve">верку потребления Потребителем </w:t>
      </w:r>
      <w:r w:rsidRPr="00CD7B11">
        <w:rPr>
          <w:szCs w:val="24"/>
        </w:rPr>
        <w:t xml:space="preserve">тепловой энергии с составлением акта проверки показаний и работоспособности узла (приборов) учета, который подписывается сторонами по настоящему </w:t>
      </w:r>
      <w:r w:rsidR="00E5423C">
        <w:rPr>
          <w:szCs w:val="24"/>
        </w:rPr>
        <w:t>Контракт</w:t>
      </w:r>
      <w:r w:rsidRPr="00CD7B11">
        <w:rPr>
          <w:szCs w:val="24"/>
        </w:rPr>
        <w:t>у.</w:t>
      </w:r>
    </w:p>
    <w:p w:rsidR="0027599A" w:rsidRPr="00CD7B11" w:rsidRDefault="0027599A" w:rsidP="0027599A">
      <w:pPr>
        <w:pStyle w:val="af0"/>
        <w:numPr>
          <w:ilvl w:val="0"/>
          <w:numId w:val="0"/>
        </w:numPr>
        <w:suppressLineNumbers w:val="0"/>
        <w:tabs>
          <w:tab w:val="num" w:pos="1418"/>
        </w:tabs>
        <w:ind w:firstLine="709"/>
        <w:rPr>
          <w:szCs w:val="24"/>
        </w:rPr>
      </w:pPr>
      <w:r w:rsidRPr="00CD7B11">
        <w:rPr>
          <w:szCs w:val="24"/>
        </w:rPr>
        <w:t xml:space="preserve">В случае отказа представителя Потребителя </w:t>
      </w:r>
      <w:r w:rsidR="00B302EE">
        <w:rPr>
          <w:szCs w:val="24"/>
        </w:rPr>
        <w:t>от подписи, представитель Тепло</w:t>
      </w:r>
      <w:r w:rsidRPr="00CD7B11">
        <w:rPr>
          <w:szCs w:val="24"/>
        </w:rPr>
        <w:t>снабжающей организации на месте подписи представителя Потребителя производит запись: «От подписи отказался» и ставит свою подпись.</w:t>
      </w:r>
    </w:p>
    <w:p w:rsidR="0027599A" w:rsidRPr="00CD7B11" w:rsidRDefault="0027599A" w:rsidP="0027599A">
      <w:pPr>
        <w:pStyle w:val="af0"/>
        <w:numPr>
          <w:ilvl w:val="1"/>
          <w:numId w:val="40"/>
        </w:numPr>
        <w:suppressLineNumbers w:val="0"/>
        <w:tabs>
          <w:tab w:val="left" w:pos="1260"/>
        </w:tabs>
        <w:ind w:left="0" w:firstLine="709"/>
        <w:rPr>
          <w:szCs w:val="24"/>
        </w:rPr>
      </w:pPr>
      <w:r w:rsidRPr="00CD7B11">
        <w:rPr>
          <w:spacing w:val="8"/>
          <w:szCs w:val="24"/>
        </w:rPr>
        <w:t xml:space="preserve">В случае если узел (прибор) учета находится в ведении Потребителя, расчет </w:t>
      </w:r>
      <w:r w:rsidRPr="00CD7B11">
        <w:rPr>
          <w:spacing w:val="-2"/>
          <w:szCs w:val="24"/>
        </w:rPr>
        <w:t xml:space="preserve">стоимости потребленной Потребителем </w:t>
      </w:r>
      <w:r w:rsidRPr="00CD7B11">
        <w:rPr>
          <w:szCs w:val="24"/>
        </w:rPr>
        <w:t xml:space="preserve">тепловой энергии </w:t>
      </w:r>
      <w:r w:rsidR="00676C25" w:rsidRPr="00CD7B11">
        <w:rPr>
          <w:szCs w:val="24"/>
        </w:rPr>
        <w:t xml:space="preserve">и потерь теплоносителя </w:t>
      </w:r>
      <w:r w:rsidRPr="00CD7B11">
        <w:rPr>
          <w:spacing w:val="6"/>
          <w:szCs w:val="24"/>
        </w:rPr>
        <w:t xml:space="preserve">производится ежемесячно на </w:t>
      </w:r>
      <w:r w:rsidRPr="00CD7B11">
        <w:rPr>
          <w:spacing w:val="8"/>
          <w:szCs w:val="24"/>
        </w:rPr>
        <w:t>основании отчетной ведомости, представляемой Потребителем.</w:t>
      </w:r>
    </w:p>
    <w:p w:rsidR="0027599A" w:rsidRPr="00CD7B11" w:rsidRDefault="0027599A" w:rsidP="0027599A">
      <w:pPr>
        <w:pStyle w:val="af0"/>
        <w:numPr>
          <w:ilvl w:val="2"/>
          <w:numId w:val="40"/>
        </w:numPr>
        <w:suppressLineNumbers w:val="0"/>
        <w:tabs>
          <w:tab w:val="left" w:pos="1260"/>
        </w:tabs>
        <w:ind w:left="0" w:firstLine="709"/>
        <w:rPr>
          <w:szCs w:val="24"/>
        </w:rPr>
      </w:pPr>
      <w:r w:rsidRPr="00CD7B11">
        <w:rPr>
          <w:spacing w:val="12"/>
          <w:szCs w:val="24"/>
        </w:rPr>
        <w:t xml:space="preserve">При отсутствии прибора (узла) учета, а так же при непредставлении </w:t>
      </w:r>
      <w:r w:rsidRPr="00CD7B11">
        <w:rPr>
          <w:spacing w:val="-1"/>
          <w:szCs w:val="24"/>
        </w:rPr>
        <w:t xml:space="preserve">Потребителем отчетной ведомости и справки о количестве потребленной </w:t>
      </w:r>
      <w:r w:rsidRPr="00CD7B11">
        <w:rPr>
          <w:szCs w:val="24"/>
        </w:rPr>
        <w:t xml:space="preserve">тепловой энергии </w:t>
      </w:r>
      <w:r w:rsidRPr="00CD7B11">
        <w:rPr>
          <w:spacing w:val="1"/>
          <w:szCs w:val="24"/>
        </w:rPr>
        <w:t xml:space="preserve">за расчетный период в сроки, предусмотренные </w:t>
      </w:r>
      <w:r w:rsidRPr="00CD7B11">
        <w:rPr>
          <w:szCs w:val="24"/>
        </w:rPr>
        <w:t xml:space="preserve">пунктом 3.3 настоящего </w:t>
      </w:r>
      <w:r w:rsidR="00E5423C">
        <w:rPr>
          <w:szCs w:val="24"/>
        </w:rPr>
        <w:t>Контракт</w:t>
      </w:r>
      <w:r w:rsidRPr="00CD7B11">
        <w:rPr>
          <w:szCs w:val="24"/>
        </w:rPr>
        <w:t xml:space="preserve">а, расчет стоимости потребленной Потребителем тепловой энергии </w:t>
      </w:r>
      <w:r w:rsidRPr="00CD7B11">
        <w:rPr>
          <w:spacing w:val="-1"/>
          <w:szCs w:val="24"/>
        </w:rPr>
        <w:t xml:space="preserve">производится </w:t>
      </w:r>
      <w:r w:rsidRPr="00CD7B11">
        <w:rPr>
          <w:spacing w:val="10"/>
          <w:szCs w:val="24"/>
        </w:rPr>
        <w:t xml:space="preserve">по </w:t>
      </w:r>
      <w:r w:rsidR="000E151C" w:rsidRPr="00B455EC">
        <w:rPr>
          <w:szCs w:val="24"/>
        </w:rPr>
        <w:t xml:space="preserve">расчетным (проектным) тепловым нагрузкам на </w:t>
      </w:r>
      <w:r w:rsidR="000E151C">
        <w:rPr>
          <w:szCs w:val="24"/>
        </w:rPr>
        <w:t>отопление</w:t>
      </w:r>
      <w:r w:rsidR="000E151C" w:rsidRPr="00B455EC">
        <w:rPr>
          <w:szCs w:val="24"/>
        </w:rPr>
        <w:t xml:space="preserve"> Потребителя, зафиксированным в Приложени</w:t>
      </w:r>
      <w:r w:rsidR="00055304">
        <w:rPr>
          <w:szCs w:val="24"/>
        </w:rPr>
        <w:t>и</w:t>
      </w:r>
      <w:r w:rsidR="000E151C" w:rsidRPr="00B455EC">
        <w:rPr>
          <w:szCs w:val="24"/>
        </w:rPr>
        <w:t xml:space="preserve"> № </w:t>
      </w:r>
      <w:r w:rsidR="000A23F5">
        <w:rPr>
          <w:szCs w:val="24"/>
        </w:rPr>
        <w:t>1</w:t>
      </w:r>
      <w:r w:rsidR="000E151C" w:rsidRPr="00B455EC">
        <w:rPr>
          <w:szCs w:val="24"/>
        </w:rPr>
        <w:t>.</w:t>
      </w:r>
    </w:p>
    <w:p w:rsidR="0027599A" w:rsidRPr="00CD7B11" w:rsidRDefault="0027599A" w:rsidP="0027599A">
      <w:pPr>
        <w:pStyle w:val="af0"/>
        <w:numPr>
          <w:ilvl w:val="2"/>
          <w:numId w:val="40"/>
        </w:numPr>
        <w:suppressLineNumbers w:val="0"/>
        <w:tabs>
          <w:tab w:val="left" w:pos="1260"/>
        </w:tabs>
        <w:ind w:left="0" w:firstLine="709"/>
        <w:rPr>
          <w:szCs w:val="24"/>
        </w:rPr>
      </w:pPr>
      <w:r w:rsidRPr="00CD7B11">
        <w:rPr>
          <w:spacing w:val="-1"/>
          <w:szCs w:val="24"/>
        </w:rPr>
        <w:t xml:space="preserve">В случае обнаружения расхождения между данными, указанными Потребителем </w:t>
      </w:r>
      <w:r w:rsidRPr="00CD7B11">
        <w:rPr>
          <w:szCs w:val="24"/>
        </w:rPr>
        <w:t xml:space="preserve">в справке, и данными, указанными в акте проверки, расчет </w:t>
      </w:r>
      <w:r w:rsidRPr="00CD7B11">
        <w:rPr>
          <w:spacing w:val="11"/>
          <w:szCs w:val="24"/>
        </w:rPr>
        <w:t xml:space="preserve">стоимости потребленной Потребителем </w:t>
      </w:r>
      <w:r w:rsidRPr="00CD7B11">
        <w:rPr>
          <w:szCs w:val="24"/>
        </w:rPr>
        <w:t xml:space="preserve">тепловой энергии </w:t>
      </w:r>
      <w:r w:rsidRPr="00CD7B11">
        <w:rPr>
          <w:spacing w:val="3"/>
          <w:szCs w:val="24"/>
        </w:rPr>
        <w:t xml:space="preserve">за указанный месяц производится на основании данных акта проверки. </w:t>
      </w:r>
      <w:r w:rsidRPr="00CD7B11">
        <w:rPr>
          <w:spacing w:val="-1"/>
          <w:szCs w:val="24"/>
        </w:rPr>
        <w:t xml:space="preserve">При этом сумма недоплаты (переплаты) Потребителем подлежит доплате или засчитывается </w:t>
      </w:r>
      <w:r w:rsidRPr="00CD7B11">
        <w:rPr>
          <w:spacing w:val="6"/>
          <w:szCs w:val="24"/>
        </w:rPr>
        <w:t xml:space="preserve">в счет текущих платежей Потребителем за тот расчетный месяц, в который </w:t>
      </w:r>
      <w:r w:rsidRPr="00CD7B11">
        <w:rPr>
          <w:spacing w:val="-2"/>
          <w:szCs w:val="24"/>
        </w:rPr>
        <w:t>Теплоснабжающей организацией составлен двухсторонний акт.</w:t>
      </w:r>
    </w:p>
    <w:p w:rsidR="0027599A" w:rsidRPr="00CD7B11" w:rsidRDefault="0027599A" w:rsidP="0027599A">
      <w:pPr>
        <w:pStyle w:val="af0"/>
        <w:numPr>
          <w:ilvl w:val="0"/>
          <w:numId w:val="0"/>
        </w:numPr>
        <w:suppressLineNumbers w:val="0"/>
        <w:tabs>
          <w:tab w:val="num" w:pos="1418"/>
        </w:tabs>
        <w:ind w:firstLine="709"/>
        <w:rPr>
          <w:szCs w:val="24"/>
        </w:rPr>
      </w:pPr>
      <w:r w:rsidRPr="00CD7B11">
        <w:rPr>
          <w:szCs w:val="24"/>
        </w:rPr>
        <w:t>В случае отказа представителя Потребителя</w:t>
      </w:r>
      <w:r w:rsidR="00B302EE">
        <w:rPr>
          <w:szCs w:val="24"/>
        </w:rPr>
        <w:t xml:space="preserve"> от подписи, представитель Тепл</w:t>
      </w:r>
      <w:r w:rsidRPr="00CD7B11">
        <w:rPr>
          <w:szCs w:val="24"/>
        </w:rPr>
        <w:t>оснабжающей организации на месте подписи представителя Потребителя производит запись: «От подписи отказался» и ставит свою подпись.</w:t>
      </w:r>
    </w:p>
    <w:p w:rsidR="0027599A" w:rsidRPr="00CD7B11" w:rsidRDefault="0027599A" w:rsidP="0027599A">
      <w:pPr>
        <w:pStyle w:val="af0"/>
        <w:numPr>
          <w:ilvl w:val="1"/>
          <w:numId w:val="40"/>
        </w:numPr>
        <w:suppressLineNumbers w:val="0"/>
        <w:tabs>
          <w:tab w:val="left" w:pos="1260"/>
        </w:tabs>
        <w:ind w:left="0" w:firstLine="709"/>
        <w:rPr>
          <w:szCs w:val="24"/>
        </w:rPr>
      </w:pPr>
      <w:r w:rsidRPr="00CD7B11">
        <w:rPr>
          <w:szCs w:val="24"/>
        </w:rPr>
        <w:t>При наличии узла (прибора) учета, установленного у Потребителя и находящегося на балансе Теплоснабжающей организации:</w:t>
      </w:r>
    </w:p>
    <w:p w:rsidR="0027599A" w:rsidRPr="00CD7B11" w:rsidRDefault="007C1551" w:rsidP="0027599A">
      <w:pPr>
        <w:pStyle w:val="af0"/>
        <w:numPr>
          <w:ilvl w:val="2"/>
          <w:numId w:val="40"/>
        </w:numPr>
        <w:suppressLineNumbers w:val="0"/>
        <w:tabs>
          <w:tab w:val="left" w:pos="1260"/>
        </w:tabs>
        <w:ind w:left="0" w:firstLine="709"/>
        <w:rPr>
          <w:szCs w:val="24"/>
        </w:rPr>
      </w:pPr>
      <w:r w:rsidRPr="00CD7B11">
        <w:rPr>
          <w:szCs w:val="24"/>
        </w:rPr>
        <w:t xml:space="preserve">В случае выхода из строя приборов учета не по вине Потребителя, расчет стоимости потребленной Потребителем </w:t>
      </w:r>
      <w:r w:rsidRPr="00CD7B11">
        <w:rPr>
          <w:spacing w:val="-1"/>
          <w:szCs w:val="24"/>
        </w:rPr>
        <w:t xml:space="preserve">тепловой энергии производится на основании </w:t>
      </w:r>
      <w:r w:rsidRPr="00CD7B11">
        <w:rPr>
          <w:spacing w:val="-1"/>
          <w:szCs w:val="24"/>
        </w:rPr>
        <w:lastRenderedPageBreak/>
        <w:t xml:space="preserve">среднесуточного потребления, определенного по показаниям узла (приборов) учета за </w:t>
      </w:r>
      <w:r w:rsidRPr="00CD7B11">
        <w:rPr>
          <w:spacing w:val="11"/>
          <w:szCs w:val="24"/>
        </w:rPr>
        <w:t xml:space="preserve">трое суток, предшествующих </w:t>
      </w:r>
      <w:r w:rsidRPr="00CD7B11">
        <w:rPr>
          <w:szCs w:val="24"/>
        </w:rPr>
        <w:t>выходу из строя, с корректировкой по температуре наружного воздуха до момента восстановления работоспособности узла (приборов) учета тепловой энергии</w:t>
      </w:r>
      <w:r w:rsidR="00791BBC" w:rsidRPr="00CD7B11">
        <w:rPr>
          <w:szCs w:val="24"/>
        </w:rPr>
        <w:t>.</w:t>
      </w:r>
    </w:p>
    <w:p w:rsidR="0027599A" w:rsidRPr="00CD7B11" w:rsidRDefault="0027599A" w:rsidP="0027599A">
      <w:pPr>
        <w:pStyle w:val="af0"/>
        <w:numPr>
          <w:ilvl w:val="2"/>
          <w:numId w:val="40"/>
        </w:numPr>
        <w:suppressLineNumbers w:val="0"/>
        <w:tabs>
          <w:tab w:val="left" w:pos="1260"/>
        </w:tabs>
        <w:ind w:left="0" w:firstLine="709"/>
        <w:rPr>
          <w:szCs w:val="24"/>
        </w:rPr>
      </w:pPr>
      <w:r w:rsidRPr="00CD7B11">
        <w:rPr>
          <w:spacing w:val="6"/>
          <w:szCs w:val="24"/>
        </w:rPr>
        <w:t xml:space="preserve">В случае несвоевременного снятия показаний узла (приборов) учета </w:t>
      </w:r>
      <w:r w:rsidRPr="00CD7B11">
        <w:rPr>
          <w:szCs w:val="24"/>
        </w:rPr>
        <w:t xml:space="preserve">представителями Теплоснабжающей организации расчет производится в соответствии с п. 6.8.1 настоящего </w:t>
      </w:r>
      <w:r w:rsidR="00E5423C">
        <w:rPr>
          <w:szCs w:val="24"/>
        </w:rPr>
        <w:t>Контракт</w:t>
      </w:r>
      <w:r w:rsidRPr="00CD7B11">
        <w:rPr>
          <w:szCs w:val="24"/>
        </w:rPr>
        <w:t xml:space="preserve">а с последующим перерасчетом по фактическим показаниям </w:t>
      </w:r>
      <w:r w:rsidRPr="00CD7B11">
        <w:rPr>
          <w:spacing w:val="-2"/>
          <w:szCs w:val="24"/>
        </w:rPr>
        <w:t>узла (приборов) учета.</w:t>
      </w:r>
    </w:p>
    <w:p w:rsidR="000C786D" w:rsidRPr="006D03B0" w:rsidRDefault="00A64D1D" w:rsidP="006D03B0">
      <w:pPr>
        <w:pStyle w:val="af0"/>
        <w:numPr>
          <w:ilvl w:val="1"/>
          <w:numId w:val="40"/>
        </w:numPr>
        <w:tabs>
          <w:tab w:val="left" w:pos="1276"/>
        </w:tabs>
        <w:ind w:left="0" w:firstLine="709"/>
        <w:rPr>
          <w:szCs w:val="24"/>
        </w:rPr>
      </w:pPr>
      <w:r w:rsidRPr="00CD7B11">
        <w:rPr>
          <w:szCs w:val="24"/>
        </w:rPr>
        <w:t xml:space="preserve">Расчеты за отпущенную тепловую энергию, при изменении расчетных нагрузок на отопление, вентиляцию, кондиционирование, сушку, но не согласованных с Теплоснабжающей организацией, производятся в порядке и на условиях настоящего </w:t>
      </w:r>
      <w:r w:rsidR="00E5423C">
        <w:rPr>
          <w:szCs w:val="24"/>
        </w:rPr>
        <w:t>Контракт</w:t>
      </w:r>
      <w:r w:rsidRPr="00CD7B11">
        <w:rPr>
          <w:szCs w:val="24"/>
        </w:rPr>
        <w:t xml:space="preserve">а, норм и правил действующего законодательства РФ. При отсутствии узла (прибора) учета в точке поставки или выходе его из строя, учет и определение объема потребленной тепловой энергии осуществляется по тепловым нагрузкам на отопление, вентиляцию, кондиционирование, сушку Потребителя, зафиксированным в Приложениях № </w:t>
      </w:r>
      <w:r w:rsidR="000A23F5">
        <w:rPr>
          <w:szCs w:val="24"/>
        </w:rPr>
        <w:t>1</w:t>
      </w:r>
      <w:r w:rsidRPr="00CD7B11">
        <w:rPr>
          <w:szCs w:val="24"/>
        </w:rPr>
        <w:t>, и расчетной величины потребления тепловой энергии теплопринимающих установок не прошедших согласование в соответствие с п. 2.</w:t>
      </w:r>
      <w:r w:rsidR="005C502E">
        <w:rPr>
          <w:szCs w:val="24"/>
        </w:rPr>
        <w:t>4</w:t>
      </w:r>
      <w:r w:rsidRPr="00CD7B11">
        <w:rPr>
          <w:szCs w:val="24"/>
        </w:rPr>
        <w:t xml:space="preserve"> настоящего </w:t>
      </w:r>
      <w:r w:rsidR="00E5423C">
        <w:rPr>
          <w:szCs w:val="24"/>
        </w:rPr>
        <w:t>Контракт</w:t>
      </w:r>
      <w:r w:rsidRPr="00CD7B11">
        <w:rPr>
          <w:szCs w:val="24"/>
        </w:rPr>
        <w:t>а, что является без</w:t>
      </w:r>
      <w:r w:rsidR="00757D32">
        <w:rPr>
          <w:szCs w:val="24"/>
        </w:rPr>
        <w:t>договор</w:t>
      </w:r>
      <w:r w:rsidRPr="00CD7B11">
        <w:rPr>
          <w:szCs w:val="24"/>
        </w:rPr>
        <w:t>ным потреблением тепловой энергии.</w:t>
      </w:r>
    </w:p>
    <w:p w:rsidR="005F5D6C" w:rsidRPr="00B455EC" w:rsidRDefault="00973871" w:rsidP="00343E79">
      <w:pPr>
        <w:pStyle w:val="11"/>
        <w:widowControl/>
        <w:rPr>
          <w:sz w:val="24"/>
          <w:szCs w:val="24"/>
        </w:rPr>
      </w:pPr>
      <w:r w:rsidRPr="00B455EC">
        <w:rPr>
          <w:b/>
          <w:bCs/>
          <w:sz w:val="24"/>
          <w:szCs w:val="24"/>
        </w:rPr>
        <w:t>7</w:t>
      </w:r>
      <w:r w:rsidR="00343E79" w:rsidRPr="00B455EC">
        <w:rPr>
          <w:b/>
          <w:bCs/>
          <w:sz w:val="24"/>
          <w:szCs w:val="24"/>
        </w:rPr>
        <w:t>.</w:t>
      </w:r>
      <w:r w:rsidR="00343E79" w:rsidRPr="00B455EC">
        <w:rPr>
          <w:b/>
          <w:bCs/>
          <w:sz w:val="24"/>
          <w:szCs w:val="24"/>
        </w:rPr>
        <w:tab/>
      </w:r>
      <w:r w:rsidR="005F5D6C" w:rsidRPr="00B455EC">
        <w:rPr>
          <w:b/>
          <w:bCs/>
          <w:sz w:val="24"/>
          <w:szCs w:val="24"/>
        </w:rPr>
        <w:t>ПОРЯДОК ОПЛАТЫ</w:t>
      </w:r>
    </w:p>
    <w:p w:rsidR="00AA0FB2" w:rsidRPr="00DA329C" w:rsidRDefault="00AA0FB2" w:rsidP="00AA0FB2">
      <w:pPr>
        <w:pStyle w:val="af0"/>
        <w:numPr>
          <w:ilvl w:val="1"/>
          <w:numId w:val="44"/>
        </w:numPr>
        <w:suppressLineNumbers w:val="0"/>
        <w:tabs>
          <w:tab w:val="clear" w:pos="1250"/>
          <w:tab w:val="num" w:pos="1134"/>
          <w:tab w:val="left" w:pos="1276"/>
          <w:tab w:val="num" w:pos="1418"/>
        </w:tabs>
        <w:ind w:left="0" w:firstLine="709"/>
        <w:rPr>
          <w:szCs w:val="24"/>
        </w:rPr>
      </w:pPr>
      <w:r w:rsidRPr="00DA329C">
        <w:rPr>
          <w:szCs w:val="24"/>
        </w:rPr>
        <w:t>Оплата поставляемой Потребителю в расчетном месяце тепловой энергии и теплоносителя производится Потребителем путем акцепта выставленных Теплоснабжающей организацией платежных требований или платежным поручением.</w:t>
      </w:r>
    </w:p>
    <w:p w:rsidR="003020C0" w:rsidRDefault="00AA0FB2" w:rsidP="003020C0">
      <w:pPr>
        <w:pStyle w:val="af0"/>
        <w:numPr>
          <w:ilvl w:val="1"/>
          <w:numId w:val="44"/>
        </w:numPr>
        <w:suppressLineNumbers w:val="0"/>
        <w:tabs>
          <w:tab w:val="clear" w:pos="1250"/>
          <w:tab w:val="num" w:pos="1134"/>
          <w:tab w:val="left" w:pos="1276"/>
          <w:tab w:val="num" w:pos="1418"/>
        </w:tabs>
        <w:ind w:left="0" w:firstLine="709"/>
        <w:rPr>
          <w:szCs w:val="24"/>
        </w:rPr>
      </w:pPr>
      <w:r w:rsidRPr="00DA329C">
        <w:rPr>
          <w:szCs w:val="24"/>
        </w:rPr>
        <w:t>Теплоснабжающая организация вы</w:t>
      </w:r>
      <w:r w:rsidR="00E5423C">
        <w:rPr>
          <w:szCs w:val="24"/>
        </w:rPr>
        <w:t>ставля</w:t>
      </w:r>
      <w:r w:rsidR="00661F24">
        <w:rPr>
          <w:szCs w:val="24"/>
        </w:rPr>
        <w:t>ет Потребителю до конца расчетного</w:t>
      </w:r>
      <w:r w:rsidRPr="00DA329C">
        <w:rPr>
          <w:szCs w:val="24"/>
        </w:rPr>
        <w:t xml:space="preserve"> </w:t>
      </w:r>
      <w:r w:rsidR="00E5423C">
        <w:rPr>
          <w:szCs w:val="24"/>
        </w:rPr>
        <w:t xml:space="preserve">месяца, </w:t>
      </w:r>
      <w:r w:rsidRPr="00DA329C">
        <w:rPr>
          <w:szCs w:val="24"/>
        </w:rPr>
        <w:t xml:space="preserve"> счет на все количество потребленной Потребителем за расчетный период тепловой энергии и теплоносителя.</w:t>
      </w:r>
    </w:p>
    <w:p w:rsidR="003020C0" w:rsidRPr="003020C0" w:rsidRDefault="003020C0" w:rsidP="003020C0">
      <w:pPr>
        <w:pStyle w:val="af0"/>
        <w:numPr>
          <w:ilvl w:val="1"/>
          <w:numId w:val="44"/>
        </w:numPr>
        <w:suppressLineNumbers w:val="0"/>
        <w:tabs>
          <w:tab w:val="clear" w:pos="1250"/>
          <w:tab w:val="num" w:pos="1134"/>
          <w:tab w:val="left" w:pos="1276"/>
          <w:tab w:val="num" w:pos="1418"/>
        </w:tabs>
        <w:ind w:left="0" w:firstLine="709"/>
        <w:rPr>
          <w:szCs w:val="24"/>
        </w:rPr>
      </w:pPr>
      <w:r w:rsidRPr="003020C0">
        <w:rPr>
          <w:szCs w:val="24"/>
        </w:rPr>
        <w:t>Потребитель производит оплату потребленной тепловой энергии и  теплоносителя</w:t>
      </w:r>
      <w:r w:rsidRPr="003020C0">
        <w:rPr>
          <w:spacing w:val="-1"/>
          <w:szCs w:val="24"/>
        </w:rPr>
        <w:t xml:space="preserve"> в следующие сроки:</w:t>
      </w:r>
    </w:p>
    <w:p w:rsidR="006D03B0" w:rsidRPr="006D03B0" w:rsidRDefault="006D03B0" w:rsidP="006D03B0">
      <w:pPr>
        <w:tabs>
          <w:tab w:val="left" w:pos="900"/>
        </w:tabs>
        <w:jc w:val="both"/>
        <w:rPr>
          <w:sz w:val="24"/>
          <w:szCs w:val="24"/>
        </w:rPr>
      </w:pPr>
      <w:r>
        <w:rPr>
          <w:sz w:val="24"/>
          <w:szCs w:val="24"/>
        </w:rPr>
        <w:t xml:space="preserve">           </w:t>
      </w:r>
      <w:r w:rsidRPr="006D03B0">
        <w:rPr>
          <w:sz w:val="24"/>
          <w:szCs w:val="24"/>
        </w:rPr>
        <w:t>-  до 20 числа текущего месяца, – в размере 70 %  стоимости договорной величины потребления тепловой энергии за текущий месяц;</w:t>
      </w:r>
    </w:p>
    <w:p w:rsidR="006D03B0" w:rsidRPr="006D03B0" w:rsidRDefault="006D03B0" w:rsidP="006D03B0">
      <w:pPr>
        <w:tabs>
          <w:tab w:val="left" w:pos="900"/>
        </w:tabs>
        <w:jc w:val="both"/>
        <w:rPr>
          <w:sz w:val="24"/>
          <w:szCs w:val="24"/>
        </w:rPr>
      </w:pPr>
      <w:r>
        <w:rPr>
          <w:sz w:val="24"/>
          <w:szCs w:val="24"/>
        </w:rPr>
        <w:t xml:space="preserve">           </w:t>
      </w:r>
      <w:r w:rsidRPr="006D03B0">
        <w:rPr>
          <w:sz w:val="24"/>
          <w:szCs w:val="24"/>
        </w:rPr>
        <w:t xml:space="preserve">- до 05 числа месяца, следующего за расчетным, сумму окончательного расчета, </w:t>
      </w:r>
      <w:r w:rsidRPr="006D03B0">
        <w:rPr>
          <w:spacing w:val="8"/>
          <w:sz w:val="24"/>
          <w:szCs w:val="24"/>
        </w:rPr>
        <w:t xml:space="preserve">равную разнице между стоимостью фактически потребленной Потребителем </w:t>
      </w:r>
      <w:r w:rsidRPr="006D03B0">
        <w:rPr>
          <w:sz w:val="24"/>
          <w:szCs w:val="24"/>
        </w:rPr>
        <w:t xml:space="preserve">тепловой энергии </w:t>
      </w:r>
      <w:r w:rsidRPr="006D03B0">
        <w:rPr>
          <w:spacing w:val="7"/>
          <w:sz w:val="24"/>
          <w:szCs w:val="24"/>
        </w:rPr>
        <w:t xml:space="preserve">и произведенной </w:t>
      </w:r>
      <w:r w:rsidRPr="006D03B0">
        <w:rPr>
          <w:spacing w:val="-1"/>
          <w:sz w:val="24"/>
          <w:szCs w:val="24"/>
        </w:rPr>
        <w:t>оплатой за расчетный период.</w:t>
      </w:r>
    </w:p>
    <w:p w:rsidR="00AA0FB2" w:rsidRPr="00DA329C" w:rsidRDefault="00AA0FB2" w:rsidP="00AA0FB2">
      <w:pPr>
        <w:pStyle w:val="af0"/>
        <w:numPr>
          <w:ilvl w:val="1"/>
          <w:numId w:val="44"/>
        </w:numPr>
        <w:suppressLineNumbers w:val="0"/>
        <w:tabs>
          <w:tab w:val="clear" w:pos="1250"/>
          <w:tab w:val="num" w:pos="1134"/>
          <w:tab w:val="left" w:pos="1276"/>
          <w:tab w:val="num" w:pos="1418"/>
        </w:tabs>
        <w:ind w:left="0" w:firstLine="709"/>
        <w:rPr>
          <w:szCs w:val="24"/>
        </w:rPr>
      </w:pPr>
      <w:r w:rsidRPr="00DA329C">
        <w:rPr>
          <w:szCs w:val="24"/>
        </w:rPr>
        <w:t>Если сумма поступивших на расчетный счет Теплоснабжающей организации платежей превышает стоимость потребленной Потребителем в расчетном месяце тепловой энергии и теплоносителя, образовавшаяся переплата засчитывается в счет погашения задолженности Потребителя за период, определяемый Теплоснабжающей организацией, и/или в счет оплаты в следующем расчетном периоде.</w:t>
      </w:r>
    </w:p>
    <w:p w:rsidR="00AA0FB2" w:rsidRPr="00DA329C" w:rsidRDefault="00AA0FB2" w:rsidP="00AA0FB2">
      <w:pPr>
        <w:pStyle w:val="af0"/>
        <w:numPr>
          <w:ilvl w:val="1"/>
          <w:numId w:val="44"/>
        </w:numPr>
        <w:suppressLineNumbers w:val="0"/>
        <w:tabs>
          <w:tab w:val="clear" w:pos="1250"/>
          <w:tab w:val="num" w:pos="1134"/>
          <w:tab w:val="left" w:pos="1276"/>
          <w:tab w:val="num" w:pos="1418"/>
        </w:tabs>
        <w:ind w:left="0" w:firstLine="709"/>
        <w:rPr>
          <w:szCs w:val="24"/>
        </w:rPr>
      </w:pPr>
      <w:r w:rsidRPr="00DA329C">
        <w:rPr>
          <w:szCs w:val="24"/>
        </w:rPr>
        <w:t xml:space="preserve">Неполучение Потребителем платежных документов не освобождает Потребителя от надлежащего исполнения им своих обязательств по своевременной и полной оплате в установленные настоящим </w:t>
      </w:r>
      <w:r w:rsidR="00E5423C">
        <w:rPr>
          <w:szCs w:val="24"/>
        </w:rPr>
        <w:t>Контракт</w:t>
      </w:r>
      <w:r w:rsidRPr="00DA329C">
        <w:rPr>
          <w:szCs w:val="24"/>
        </w:rPr>
        <w:t xml:space="preserve">ом сроки. </w:t>
      </w:r>
    </w:p>
    <w:p w:rsidR="00AA0FB2" w:rsidRPr="00DA329C" w:rsidRDefault="00AA0FB2" w:rsidP="00AA0FB2">
      <w:pPr>
        <w:pStyle w:val="af0"/>
        <w:numPr>
          <w:ilvl w:val="1"/>
          <w:numId w:val="44"/>
        </w:numPr>
        <w:suppressLineNumbers w:val="0"/>
        <w:tabs>
          <w:tab w:val="clear" w:pos="1250"/>
          <w:tab w:val="num" w:pos="1134"/>
          <w:tab w:val="left" w:pos="1276"/>
          <w:tab w:val="num" w:pos="1418"/>
        </w:tabs>
        <w:ind w:left="0" w:firstLine="709"/>
        <w:rPr>
          <w:szCs w:val="24"/>
        </w:rPr>
      </w:pPr>
      <w:r w:rsidRPr="00DA329C">
        <w:rPr>
          <w:szCs w:val="24"/>
        </w:rPr>
        <w:t xml:space="preserve">При осуществлении оплаты по настоящему </w:t>
      </w:r>
      <w:r w:rsidR="00E5423C">
        <w:rPr>
          <w:szCs w:val="24"/>
        </w:rPr>
        <w:t>Контракт</w:t>
      </w:r>
      <w:r w:rsidRPr="00DA329C">
        <w:rPr>
          <w:szCs w:val="24"/>
        </w:rPr>
        <w:t xml:space="preserve">у Потребитель обязан указывать в платежных документах: основание платежа, номер и дату </w:t>
      </w:r>
      <w:r w:rsidR="00E5423C">
        <w:rPr>
          <w:szCs w:val="24"/>
        </w:rPr>
        <w:t>Контракт</w:t>
      </w:r>
      <w:r w:rsidRPr="00DA329C">
        <w:rPr>
          <w:szCs w:val="24"/>
        </w:rPr>
        <w:t>а, вид платежа, период, за который производится платеж, номер и дату счета-фактуры.</w:t>
      </w:r>
    </w:p>
    <w:p w:rsidR="00AA0FB2" w:rsidRPr="00DA329C" w:rsidRDefault="00AA0FB2" w:rsidP="00AA0FB2">
      <w:pPr>
        <w:tabs>
          <w:tab w:val="num" w:pos="1134"/>
        </w:tabs>
        <w:ind w:firstLine="709"/>
        <w:jc w:val="both"/>
        <w:rPr>
          <w:sz w:val="24"/>
          <w:szCs w:val="24"/>
        </w:rPr>
      </w:pPr>
      <w:r w:rsidRPr="00DA329C">
        <w:rPr>
          <w:sz w:val="24"/>
          <w:szCs w:val="24"/>
        </w:rPr>
        <w:t>В случае отсутствия указания в платежных документах:</w:t>
      </w:r>
    </w:p>
    <w:p w:rsidR="00AA0FB2" w:rsidRPr="00DA329C" w:rsidRDefault="00AA0FB2" w:rsidP="00AA0FB2">
      <w:pPr>
        <w:widowControl/>
        <w:numPr>
          <w:ilvl w:val="0"/>
          <w:numId w:val="43"/>
        </w:numPr>
        <w:tabs>
          <w:tab w:val="clear" w:pos="1069"/>
          <w:tab w:val="num" w:pos="0"/>
          <w:tab w:val="left" w:pos="426"/>
          <w:tab w:val="left" w:pos="851"/>
          <w:tab w:val="num" w:pos="1134"/>
        </w:tabs>
        <w:autoSpaceDE/>
        <w:autoSpaceDN/>
        <w:adjustRightInd/>
        <w:ind w:left="0" w:firstLine="709"/>
        <w:jc w:val="both"/>
        <w:rPr>
          <w:sz w:val="24"/>
          <w:szCs w:val="24"/>
        </w:rPr>
      </w:pPr>
      <w:r w:rsidRPr="00DA329C">
        <w:rPr>
          <w:sz w:val="24"/>
          <w:szCs w:val="24"/>
        </w:rPr>
        <w:t xml:space="preserve">основания платежа и/или номера, даты </w:t>
      </w:r>
      <w:r w:rsidR="00E5423C">
        <w:rPr>
          <w:sz w:val="24"/>
          <w:szCs w:val="24"/>
        </w:rPr>
        <w:t>Контракт</w:t>
      </w:r>
      <w:r w:rsidRPr="00DA329C">
        <w:rPr>
          <w:sz w:val="24"/>
          <w:szCs w:val="24"/>
        </w:rPr>
        <w:t xml:space="preserve">а - платеж считается произведенным по настоящему </w:t>
      </w:r>
      <w:r w:rsidR="00E5423C">
        <w:rPr>
          <w:sz w:val="24"/>
          <w:szCs w:val="24"/>
        </w:rPr>
        <w:t>Контракт</w:t>
      </w:r>
      <w:r w:rsidRPr="00DA329C">
        <w:rPr>
          <w:sz w:val="24"/>
          <w:szCs w:val="24"/>
        </w:rPr>
        <w:t xml:space="preserve">у только после письменного заявления Потребителя об отнесении полученных денежных средств на настоящий </w:t>
      </w:r>
      <w:r w:rsidR="00E5423C">
        <w:rPr>
          <w:sz w:val="24"/>
          <w:szCs w:val="24"/>
        </w:rPr>
        <w:t>Контракт</w:t>
      </w:r>
      <w:r w:rsidRPr="00DA329C">
        <w:rPr>
          <w:sz w:val="24"/>
          <w:szCs w:val="24"/>
        </w:rPr>
        <w:t>;</w:t>
      </w:r>
    </w:p>
    <w:p w:rsidR="00AA0FB2" w:rsidRPr="00DA329C" w:rsidRDefault="00AA0FB2" w:rsidP="00AA0FB2">
      <w:pPr>
        <w:widowControl/>
        <w:numPr>
          <w:ilvl w:val="0"/>
          <w:numId w:val="43"/>
        </w:numPr>
        <w:tabs>
          <w:tab w:val="clear" w:pos="1069"/>
          <w:tab w:val="num" w:pos="0"/>
          <w:tab w:val="left" w:pos="426"/>
          <w:tab w:val="left" w:pos="851"/>
          <w:tab w:val="num" w:pos="1134"/>
        </w:tabs>
        <w:autoSpaceDE/>
        <w:autoSpaceDN/>
        <w:adjustRightInd/>
        <w:ind w:left="0" w:firstLine="709"/>
        <w:jc w:val="both"/>
        <w:rPr>
          <w:sz w:val="24"/>
          <w:szCs w:val="24"/>
        </w:rPr>
      </w:pPr>
      <w:r w:rsidRPr="00DA329C">
        <w:rPr>
          <w:sz w:val="24"/>
          <w:szCs w:val="24"/>
        </w:rPr>
        <w:t>периода, за который производится платеж, номера и даты счета-фактуры - Теплоснабжающая организация имеет право произвести разноску оплаты по своему усмотрению.</w:t>
      </w:r>
    </w:p>
    <w:p w:rsidR="000C786D" w:rsidRPr="008002C9" w:rsidRDefault="00AA0FB2" w:rsidP="008002C9">
      <w:pPr>
        <w:pStyle w:val="af0"/>
        <w:numPr>
          <w:ilvl w:val="1"/>
          <w:numId w:val="44"/>
        </w:numPr>
        <w:suppressLineNumbers w:val="0"/>
        <w:tabs>
          <w:tab w:val="clear" w:pos="1250"/>
          <w:tab w:val="num" w:pos="1134"/>
          <w:tab w:val="left" w:pos="1276"/>
          <w:tab w:val="num" w:pos="1418"/>
        </w:tabs>
        <w:ind w:left="0" w:firstLine="709"/>
        <w:rPr>
          <w:szCs w:val="24"/>
        </w:rPr>
      </w:pPr>
      <w:r w:rsidRPr="00DA329C">
        <w:rPr>
          <w:szCs w:val="24"/>
        </w:rPr>
        <w:t>Не реже одного раза в год Стороны проводят сверку расчетов с оформлением двустороннего акта сверки.</w:t>
      </w:r>
    </w:p>
    <w:p w:rsidR="000F3D61" w:rsidRDefault="000F3D61" w:rsidP="00343E79">
      <w:pPr>
        <w:pStyle w:val="11"/>
        <w:widowControl/>
        <w:rPr>
          <w:b/>
          <w:bCs/>
          <w:sz w:val="24"/>
          <w:szCs w:val="24"/>
        </w:rPr>
      </w:pPr>
    </w:p>
    <w:p w:rsidR="005F5D6C" w:rsidRPr="00B455EC" w:rsidRDefault="00973871" w:rsidP="00343E79">
      <w:pPr>
        <w:pStyle w:val="11"/>
        <w:widowControl/>
        <w:rPr>
          <w:sz w:val="24"/>
          <w:szCs w:val="24"/>
        </w:rPr>
      </w:pPr>
      <w:r w:rsidRPr="00B455EC">
        <w:rPr>
          <w:b/>
          <w:bCs/>
          <w:sz w:val="24"/>
          <w:szCs w:val="24"/>
        </w:rPr>
        <w:lastRenderedPageBreak/>
        <w:t>8</w:t>
      </w:r>
      <w:r w:rsidR="00343E79" w:rsidRPr="00B455EC">
        <w:rPr>
          <w:b/>
          <w:bCs/>
          <w:sz w:val="24"/>
          <w:szCs w:val="24"/>
        </w:rPr>
        <w:t>.</w:t>
      </w:r>
      <w:r w:rsidR="00343E79" w:rsidRPr="00B455EC">
        <w:rPr>
          <w:b/>
          <w:bCs/>
          <w:sz w:val="24"/>
          <w:szCs w:val="24"/>
        </w:rPr>
        <w:tab/>
      </w:r>
      <w:r w:rsidR="005F5D6C" w:rsidRPr="00B455EC">
        <w:rPr>
          <w:b/>
          <w:bCs/>
          <w:sz w:val="24"/>
          <w:szCs w:val="24"/>
        </w:rPr>
        <w:t>ОТВЕТСТВЕННОСТЬ СТОРОН</w:t>
      </w:r>
    </w:p>
    <w:p w:rsidR="00757D32" w:rsidRPr="00913786" w:rsidRDefault="00757D32" w:rsidP="00757D32">
      <w:pPr>
        <w:pStyle w:val="11"/>
        <w:rPr>
          <w:sz w:val="24"/>
          <w:szCs w:val="24"/>
        </w:rPr>
      </w:pPr>
      <w:r w:rsidRPr="00913786">
        <w:rPr>
          <w:sz w:val="24"/>
          <w:szCs w:val="24"/>
        </w:rPr>
        <w:t>8.1.</w:t>
      </w:r>
      <w:r w:rsidRPr="00913786">
        <w:rPr>
          <w:sz w:val="24"/>
          <w:szCs w:val="24"/>
        </w:rPr>
        <w:tab/>
        <w:t>В случае неисполнения или ненадлежащего исполнения условий настоящего Контракта Стороны несут ответственность в соответствии с законодательством РФ.</w:t>
      </w:r>
    </w:p>
    <w:p w:rsidR="00757D32" w:rsidRDefault="00757D32" w:rsidP="00757D32">
      <w:pPr>
        <w:pStyle w:val="11"/>
        <w:rPr>
          <w:sz w:val="24"/>
          <w:szCs w:val="24"/>
        </w:rPr>
      </w:pPr>
      <w:r w:rsidRPr="00913786">
        <w:rPr>
          <w:sz w:val="24"/>
          <w:szCs w:val="24"/>
        </w:rPr>
        <w:t>8.2.</w:t>
      </w:r>
      <w:r w:rsidRPr="00913786">
        <w:rPr>
          <w:sz w:val="24"/>
          <w:szCs w:val="24"/>
        </w:rPr>
        <w:tab/>
        <w:t>Теплоснабжающая организация в случае ограничения энергоснабжения Потребителя по своей вине возмещает Потребителю только реальный ущерб в порядке и размере, установленными законодательством РФ. Штрафы начисляются за неисполнение или ненадлежащее исполнение Теплоснабжающей организацией обязательств, предусмотренных контрактом, за исключением просрочки исполнения Теплоснабжающей организацией обязательств, предусмотренных контрактом. Размер штрафа устан</w:t>
      </w:r>
      <w:r w:rsidR="00074465">
        <w:rPr>
          <w:sz w:val="24"/>
          <w:szCs w:val="24"/>
        </w:rPr>
        <w:t>авливается контрактом в размере ______</w:t>
      </w:r>
      <w:r w:rsidRPr="00913786">
        <w:rPr>
          <w:sz w:val="24"/>
          <w:szCs w:val="24"/>
        </w:rPr>
        <w:t xml:space="preserve"> рубл</w:t>
      </w:r>
      <w:r w:rsidR="000F3D61">
        <w:rPr>
          <w:sz w:val="24"/>
          <w:szCs w:val="24"/>
        </w:rPr>
        <w:t>ей</w:t>
      </w:r>
      <w:r w:rsidRPr="00913786">
        <w:rPr>
          <w:sz w:val="24"/>
          <w:szCs w:val="24"/>
        </w:rPr>
        <w:t xml:space="preserve"> </w:t>
      </w:r>
      <w:r w:rsidR="00074465">
        <w:rPr>
          <w:sz w:val="24"/>
          <w:szCs w:val="24"/>
        </w:rPr>
        <w:t>___</w:t>
      </w:r>
      <w:r w:rsidRPr="00913786">
        <w:rPr>
          <w:sz w:val="24"/>
          <w:szCs w:val="24"/>
        </w:rPr>
        <w:t xml:space="preserve"> копе</w:t>
      </w:r>
      <w:r w:rsidR="000F3D61">
        <w:rPr>
          <w:sz w:val="24"/>
          <w:szCs w:val="24"/>
        </w:rPr>
        <w:t>йки</w:t>
      </w:r>
      <w:r w:rsidRPr="00913786">
        <w:rPr>
          <w:sz w:val="24"/>
          <w:szCs w:val="24"/>
        </w:rPr>
        <w:t xml:space="preserve"> </w:t>
      </w:r>
      <w:r>
        <w:rPr>
          <w:sz w:val="24"/>
          <w:szCs w:val="24"/>
        </w:rPr>
        <w:t>(10</w:t>
      </w:r>
      <w:r w:rsidRPr="00913786">
        <w:rPr>
          <w:sz w:val="24"/>
          <w:szCs w:val="24"/>
        </w:rPr>
        <w:t xml:space="preserve"> процентов цены </w:t>
      </w:r>
      <w:r>
        <w:rPr>
          <w:sz w:val="24"/>
          <w:szCs w:val="24"/>
        </w:rPr>
        <w:t>контракта</w:t>
      </w:r>
      <w:r w:rsidRPr="00913786">
        <w:rPr>
          <w:sz w:val="24"/>
          <w:szCs w:val="24"/>
        </w:rPr>
        <w:t>).</w:t>
      </w:r>
    </w:p>
    <w:p w:rsidR="00757D32" w:rsidRPr="00913786" w:rsidRDefault="00757D32" w:rsidP="00757D32">
      <w:pPr>
        <w:pStyle w:val="11"/>
        <w:rPr>
          <w:sz w:val="24"/>
          <w:szCs w:val="24"/>
        </w:rPr>
      </w:pPr>
      <w:r w:rsidRPr="00913786">
        <w:rPr>
          <w:sz w:val="24"/>
          <w:szCs w:val="24"/>
        </w:rPr>
        <w:t xml:space="preserve">Пеня начисляется за каждый день просрочки исполнения </w:t>
      </w:r>
      <w:r>
        <w:rPr>
          <w:sz w:val="24"/>
          <w:szCs w:val="24"/>
        </w:rPr>
        <w:t>Теплоснабжающей организацией</w:t>
      </w:r>
      <w:r w:rsidRPr="00913786">
        <w:rPr>
          <w:sz w:val="24"/>
          <w:szCs w:val="24"/>
        </w:rPr>
        <w:t xml:space="preserve">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и определяется по формуле:</w:t>
      </w:r>
    </w:p>
    <w:p w:rsidR="00757D32" w:rsidRPr="00913786" w:rsidRDefault="00757D32" w:rsidP="00757D32">
      <w:pPr>
        <w:pStyle w:val="11"/>
        <w:rPr>
          <w:sz w:val="24"/>
          <w:szCs w:val="24"/>
        </w:rPr>
      </w:pPr>
      <w:r w:rsidRPr="00913786">
        <w:rPr>
          <w:sz w:val="24"/>
          <w:szCs w:val="24"/>
        </w:rPr>
        <w:t>П = (Ц - В) х С,</w:t>
      </w:r>
    </w:p>
    <w:p w:rsidR="00757D32" w:rsidRPr="00913786" w:rsidRDefault="00757D32" w:rsidP="00757D32">
      <w:pPr>
        <w:pStyle w:val="11"/>
        <w:rPr>
          <w:sz w:val="24"/>
          <w:szCs w:val="24"/>
        </w:rPr>
      </w:pPr>
      <w:r w:rsidRPr="00913786">
        <w:rPr>
          <w:sz w:val="24"/>
          <w:szCs w:val="24"/>
        </w:rPr>
        <w:t>где:</w:t>
      </w:r>
    </w:p>
    <w:p w:rsidR="00757D32" w:rsidRPr="00913786" w:rsidRDefault="00757D32" w:rsidP="00757D32">
      <w:pPr>
        <w:pStyle w:val="11"/>
        <w:rPr>
          <w:sz w:val="24"/>
          <w:szCs w:val="24"/>
        </w:rPr>
      </w:pPr>
      <w:r w:rsidRPr="00913786">
        <w:rPr>
          <w:sz w:val="24"/>
          <w:szCs w:val="24"/>
        </w:rPr>
        <w:t>Ц - цена контракта;</w:t>
      </w:r>
    </w:p>
    <w:p w:rsidR="00757D32" w:rsidRPr="00913786" w:rsidRDefault="00757D32" w:rsidP="00757D32">
      <w:pPr>
        <w:pStyle w:val="11"/>
        <w:rPr>
          <w:sz w:val="24"/>
          <w:szCs w:val="24"/>
        </w:rPr>
      </w:pPr>
      <w:r w:rsidRPr="00913786">
        <w:rPr>
          <w:sz w:val="24"/>
          <w:szCs w:val="24"/>
        </w:rPr>
        <w:t>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w:t>
      </w:r>
    </w:p>
    <w:p w:rsidR="00757D32" w:rsidRPr="00913786" w:rsidRDefault="00757D32" w:rsidP="00757D32">
      <w:pPr>
        <w:pStyle w:val="11"/>
        <w:rPr>
          <w:sz w:val="24"/>
          <w:szCs w:val="24"/>
        </w:rPr>
      </w:pPr>
      <w:r w:rsidRPr="00913786">
        <w:rPr>
          <w:sz w:val="24"/>
          <w:szCs w:val="24"/>
        </w:rPr>
        <w:t>С - размер ставки.</w:t>
      </w:r>
    </w:p>
    <w:p w:rsidR="00757D32" w:rsidRPr="00913786" w:rsidRDefault="00757D32" w:rsidP="00757D32">
      <w:pPr>
        <w:pStyle w:val="11"/>
        <w:rPr>
          <w:sz w:val="24"/>
          <w:szCs w:val="24"/>
        </w:rPr>
      </w:pPr>
      <w:r w:rsidRPr="00913786">
        <w:rPr>
          <w:sz w:val="24"/>
          <w:szCs w:val="24"/>
        </w:rPr>
        <w:t>Размер ставки определяется по формуле:</w:t>
      </w:r>
    </w:p>
    <w:p w:rsidR="00757D32" w:rsidRPr="00913786" w:rsidRDefault="00757D32" w:rsidP="00757D32">
      <w:pPr>
        <w:ind w:firstLine="698"/>
        <w:rPr>
          <w:rFonts w:ascii="Arial" w:hAnsi="Arial" w:cs="Arial"/>
          <w:sz w:val="26"/>
          <w:szCs w:val="26"/>
        </w:rPr>
      </w:pPr>
      <w:r>
        <w:rPr>
          <w:rFonts w:ascii="Arial" w:hAnsi="Arial" w:cs="Arial"/>
          <w:noProof/>
          <w:sz w:val="26"/>
          <w:szCs w:val="26"/>
        </w:rPr>
        <w:drawing>
          <wp:inline distT="0" distB="0" distL="0" distR="0" wp14:anchorId="21A962E6" wp14:editId="7A43C55D">
            <wp:extent cx="90487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913786">
        <w:rPr>
          <w:rFonts w:ascii="Arial" w:hAnsi="Arial" w:cs="Arial"/>
          <w:sz w:val="26"/>
          <w:szCs w:val="26"/>
        </w:rPr>
        <w:t>,</w:t>
      </w:r>
    </w:p>
    <w:p w:rsidR="00757D32" w:rsidRPr="00913786" w:rsidRDefault="00757D32" w:rsidP="00757D32">
      <w:pPr>
        <w:pStyle w:val="11"/>
        <w:rPr>
          <w:sz w:val="24"/>
          <w:szCs w:val="24"/>
        </w:rPr>
      </w:pPr>
      <w:r w:rsidRPr="00913786">
        <w:rPr>
          <w:sz w:val="24"/>
          <w:szCs w:val="24"/>
        </w:rPr>
        <w:t>где:</w:t>
      </w:r>
    </w:p>
    <w:p w:rsidR="00757D32" w:rsidRPr="00913786" w:rsidRDefault="00757D32" w:rsidP="00757D32">
      <w:pPr>
        <w:pStyle w:val="11"/>
        <w:rPr>
          <w:sz w:val="24"/>
          <w:szCs w:val="24"/>
        </w:rPr>
      </w:pPr>
      <w:r w:rsidRPr="00913786">
        <w:rPr>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757D32" w:rsidRPr="00913786" w:rsidRDefault="00757D32" w:rsidP="00757D32">
      <w:pPr>
        <w:pStyle w:val="11"/>
        <w:rPr>
          <w:sz w:val="24"/>
          <w:szCs w:val="24"/>
        </w:rPr>
      </w:pPr>
      <w:r w:rsidRPr="00913786">
        <w:rPr>
          <w:sz w:val="24"/>
          <w:szCs w:val="24"/>
        </w:rPr>
        <w:t>ДП - количество дней просрочки.</w:t>
      </w:r>
    </w:p>
    <w:p w:rsidR="00757D32" w:rsidRPr="00913786" w:rsidRDefault="00757D32" w:rsidP="00757D32">
      <w:pPr>
        <w:pStyle w:val="11"/>
        <w:rPr>
          <w:sz w:val="24"/>
          <w:szCs w:val="24"/>
        </w:rPr>
      </w:pPr>
      <w:r w:rsidRPr="00913786">
        <w:rPr>
          <w:sz w:val="24"/>
          <w:szCs w:val="24"/>
        </w:rPr>
        <w:t>Коэффициент К определяется по формуле:</w:t>
      </w:r>
    </w:p>
    <w:p w:rsidR="00757D32" w:rsidRPr="00913786" w:rsidRDefault="00757D32" w:rsidP="00757D32">
      <w:pPr>
        <w:pStyle w:val="11"/>
        <w:tabs>
          <w:tab w:val="left" w:pos="2235"/>
        </w:tabs>
        <w:rPr>
          <w:sz w:val="24"/>
          <w:szCs w:val="24"/>
        </w:rPr>
      </w:pPr>
      <w:r>
        <w:rPr>
          <w:rFonts w:ascii="Arial" w:hAnsi="Arial" w:cs="Arial"/>
          <w:noProof/>
          <w:sz w:val="26"/>
          <w:szCs w:val="26"/>
        </w:rPr>
        <w:drawing>
          <wp:inline distT="0" distB="0" distL="0" distR="0" wp14:anchorId="14F78500" wp14:editId="76B6049F">
            <wp:extent cx="1162050" cy="428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428625"/>
                    </a:xfrm>
                    <a:prstGeom prst="rect">
                      <a:avLst/>
                    </a:prstGeom>
                    <a:noFill/>
                    <a:ln>
                      <a:noFill/>
                    </a:ln>
                  </pic:spPr>
                </pic:pic>
              </a:graphicData>
            </a:graphic>
          </wp:inline>
        </w:drawing>
      </w:r>
      <w:r w:rsidRPr="00913786">
        <w:rPr>
          <w:sz w:val="24"/>
          <w:szCs w:val="24"/>
        </w:rPr>
        <w:t xml:space="preserve"> ,</w:t>
      </w:r>
    </w:p>
    <w:p w:rsidR="00757D32" w:rsidRPr="00913786" w:rsidRDefault="00757D32" w:rsidP="00757D32">
      <w:pPr>
        <w:pStyle w:val="11"/>
        <w:rPr>
          <w:sz w:val="24"/>
          <w:szCs w:val="24"/>
        </w:rPr>
      </w:pPr>
      <w:r w:rsidRPr="00913786">
        <w:rPr>
          <w:sz w:val="24"/>
          <w:szCs w:val="24"/>
        </w:rPr>
        <w:t>где:</w:t>
      </w:r>
    </w:p>
    <w:p w:rsidR="00757D32" w:rsidRPr="00913786" w:rsidRDefault="00757D32" w:rsidP="00757D32">
      <w:pPr>
        <w:pStyle w:val="11"/>
        <w:rPr>
          <w:sz w:val="24"/>
          <w:szCs w:val="24"/>
        </w:rPr>
      </w:pPr>
      <w:r w:rsidRPr="00913786">
        <w:rPr>
          <w:sz w:val="24"/>
          <w:szCs w:val="24"/>
        </w:rPr>
        <w:t>ДП - количество дней просрочки;</w:t>
      </w:r>
    </w:p>
    <w:p w:rsidR="00757D32" w:rsidRPr="00913786" w:rsidRDefault="00757D32" w:rsidP="00757D32">
      <w:pPr>
        <w:pStyle w:val="11"/>
        <w:rPr>
          <w:sz w:val="24"/>
          <w:szCs w:val="24"/>
        </w:rPr>
      </w:pPr>
      <w:r w:rsidRPr="00913786">
        <w:rPr>
          <w:sz w:val="24"/>
          <w:szCs w:val="24"/>
        </w:rPr>
        <w:t>ДК - срок исполнения обязательства по контракту (количество дней).</w:t>
      </w:r>
    </w:p>
    <w:p w:rsidR="00757D32" w:rsidRPr="00913786" w:rsidRDefault="00757D32" w:rsidP="00757D32">
      <w:pPr>
        <w:pStyle w:val="11"/>
        <w:rPr>
          <w:sz w:val="24"/>
          <w:szCs w:val="24"/>
        </w:rPr>
      </w:pPr>
      <w:r w:rsidRPr="00913786">
        <w:rPr>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757D32" w:rsidRPr="00913786" w:rsidRDefault="00757D32" w:rsidP="00757D32">
      <w:pPr>
        <w:pStyle w:val="11"/>
        <w:rPr>
          <w:sz w:val="24"/>
          <w:szCs w:val="24"/>
        </w:rPr>
      </w:pPr>
      <w:r w:rsidRPr="00913786">
        <w:rPr>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57D32" w:rsidRPr="00913786" w:rsidRDefault="00757D32" w:rsidP="00757D32">
      <w:pPr>
        <w:pStyle w:val="11"/>
        <w:rPr>
          <w:sz w:val="24"/>
          <w:szCs w:val="24"/>
        </w:rPr>
      </w:pPr>
      <w:r w:rsidRPr="00913786">
        <w:rPr>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57D32" w:rsidRPr="00913786" w:rsidRDefault="00757D32" w:rsidP="00757D32">
      <w:pPr>
        <w:pStyle w:val="11"/>
        <w:rPr>
          <w:sz w:val="24"/>
          <w:szCs w:val="24"/>
        </w:rPr>
      </w:pPr>
      <w:r w:rsidRPr="00913786">
        <w:rPr>
          <w:sz w:val="24"/>
          <w:szCs w:val="24"/>
        </w:rPr>
        <w:t>8.3.</w:t>
      </w:r>
      <w:r w:rsidRPr="00913786">
        <w:rPr>
          <w:sz w:val="24"/>
          <w:szCs w:val="24"/>
        </w:rPr>
        <w:tab/>
        <w:t>Теплоснабжающая организация не несет ответственности за недоотпуск тепловой энергии, произошедший по вине Потребителя, или вызванный стихийным явлением, или ненадлежащим исполнением Потребителем своих обязательств, предусмотренных настоящим Контрактом или действующим законодательством, а также в случаях, предусмотренных в пунктах 4.1.1, 4.2.1 и 4.2.2 настоящего Контракта.</w:t>
      </w:r>
    </w:p>
    <w:p w:rsidR="00757D32" w:rsidRPr="00913786" w:rsidRDefault="00757D32" w:rsidP="00757D32">
      <w:pPr>
        <w:pStyle w:val="11"/>
        <w:rPr>
          <w:sz w:val="24"/>
          <w:szCs w:val="24"/>
        </w:rPr>
      </w:pPr>
      <w:r w:rsidRPr="00913786">
        <w:rPr>
          <w:sz w:val="24"/>
          <w:szCs w:val="24"/>
        </w:rPr>
        <w:t>8.5.</w:t>
      </w:r>
      <w:r w:rsidRPr="00913786">
        <w:rPr>
          <w:sz w:val="24"/>
          <w:szCs w:val="24"/>
        </w:rPr>
        <w:tab/>
        <w:t xml:space="preserve">Теплоснабжающая организация не несет ответственности за нарушение режимов теплоснабжения, вызванных авариями на тепловых сетях и оборудовании, </w:t>
      </w:r>
      <w:r w:rsidRPr="00913786">
        <w:rPr>
          <w:sz w:val="24"/>
          <w:szCs w:val="24"/>
        </w:rPr>
        <w:lastRenderedPageBreak/>
        <w:t>принадлежащих Потребителю или третьим лицам, или в результате ненадлежащего исполнения Потребителем своих обязательств, предусмотренных настоящим Контрактом и действующими нормативными правовыми актами.</w:t>
      </w:r>
    </w:p>
    <w:p w:rsidR="00757D32" w:rsidRPr="00913786" w:rsidRDefault="00757D32" w:rsidP="00757D32">
      <w:pPr>
        <w:pStyle w:val="11"/>
        <w:rPr>
          <w:sz w:val="24"/>
          <w:szCs w:val="24"/>
        </w:rPr>
      </w:pPr>
      <w:r w:rsidRPr="00913786">
        <w:rPr>
          <w:sz w:val="24"/>
          <w:szCs w:val="24"/>
        </w:rPr>
        <w:t>8.6.</w:t>
      </w:r>
      <w:r w:rsidRPr="00913786">
        <w:rPr>
          <w:sz w:val="24"/>
          <w:szCs w:val="24"/>
        </w:rPr>
        <w:tab/>
        <w:t>В случае просрочки исполнения Потребителем обязательства по оплате полученной тепловой энергии, Теплоснабжающая организация вправе потребовать уплату пени. Пеня начисляется за каждый день просрочки исполнения обязательства, предусмотренного настоящим Контрактом, начиная со дня, следующего после истечения установленного Контрактом срока исполнения обязательства. Такая пеня устанавливается в размере одной трёхсотой действующей на дату уплаты пени ставки рефинансирования Центрального банка Российской Федерации от не уплаченной в срок суммы.</w:t>
      </w:r>
    </w:p>
    <w:p w:rsidR="00757D32" w:rsidRPr="00913786" w:rsidRDefault="00757D32" w:rsidP="00757D32">
      <w:pPr>
        <w:pStyle w:val="11"/>
        <w:rPr>
          <w:sz w:val="24"/>
          <w:szCs w:val="24"/>
        </w:rPr>
      </w:pPr>
      <w:r w:rsidRPr="00913786">
        <w:rPr>
          <w:sz w:val="24"/>
          <w:szCs w:val="24"/>
        </w:rPr>
        <w:t xml:space="preserve">Потребитель освобождается от уплаты пени, если докажет, что просрочка исполнения, неисполнение указанного обязательства произошла вследствие непреодолимой силы или по вине Теплоснабжающей организации. </w:t>
      </w:r>
    </w:p>
    <w:p w:rsidR="00757D32" w:rsidRPr="00913786" w:rsidRDefault="00757D32" w:rsidP="00757D32">
      <w:pPr>
        <w:pStyle w:val="11"/>
        <w:rPr>
          <w:sz w:val="24"/>
          <w:szCs w:val="24"/>
        </w:rPr>
      </w:pPr>
      <w:r w:rsidRPr="00913786">
        <w:rPr>
          <w:sz w:val="24"/>
          <w:szCs w:val="24"/>
        </w:rPr>
        <w:t xml:space="preserve">Штрафы начисляются за ненадлежащее исполнение Потребителем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00074465">
        <w:rPr>
          <w:sz w:val="24"/>
          <w:szCs w:val="24"/>
        </w:rPr>
        <w:t>______</w:t>
      </w:r>
      <w:r w:rsidR="000F3D61">
        <w:rPr>
          <w:sz w:val="24"/>
          <w:szCs w:val="24"/>
        </w:rPr>
        <w:t xml:space="preserve"> рубля</w:t>
      </w:r>
      <w:r>
        <w:rPr>
          <w:sz w:val="24"/>
          <w:szCs w:val="24"/>
        </w:rPr>
        <w:t xml:space="preserve"> </w:t>
      </w:r>
      <w:r w:rsidR="00074465">
        <w:rPr>
          <w:sz w:val="24"/>
          <w:szCs w:val="24"/>
        </w:rPr>
        <w:t>__</w:t>
      </w:r>
      <w:r w:rsidRPr="00913786">
        <w:rPr>
          <w:sz w:val="24"/>
          <w:szCs w:val="24"/>
        </w:rPr>
        <w:t xml:space="preserve"> копе</w:t>
      </w:r>
      <w:r w:rsidR="000F3D61">
        <w:rPr>
          <w:sz w:val="24"/>
          <w:szCs w:val="24"/>
        </w:rPr>
        <w:t>ек</w:t>
      </w:r>
      <w:r w:rsidRPr="00913786">
        <w:rPr>
          <w:sz w:val="24"/>
          <w:szCs w:val="24"/>
        </w:rPr>
        <w:t>. (2</w:t>
      </w:r>
      <w:r>
        <w:rPr>
          <w:sz w:val="24"/>
          <w:szCs w:val="24"/>
        </w:rPr>
        <w:t>,5 процента цены контракта</w:t>
      </w:r>
      <w:r w:rsidRPr="00913786">
        <w:rPr>
          <w:sz w:val="24"/>
          <w:szCs w:val="24"/>
        </w:rPr>
        <w:t>).</w:t>
      </w:r>
    </w:p>
    <w:p w:rsidR="00757D32" w:rsidRPr="00913786" w:rsidRDefault="00757D32" w:rsidP="00757D32">
      <w:pPr>
        <w:pStyle w:val="11"/>
        <w:rPr>
          <w:sz w:val="24"/>
          <w:szCs w:val="24"/>
        </w:rPr>
      </w:pPr>
      <w:r w:rsidRPr="00913786">
        <w:rPr>
          <w:sz w:val="24"/>
          <w:szCs w:val="24"/>
        </w:rPr>
        <w:t>8.7.</w:t>
      </w:r>
      <w:r w:rsidRPr="00913786">
        <w:rPr>
          <w:sz w:val="24"/>
          <w:szCs w:val="24"/>
        </w:rPr>
        <w:tab/>
        <w:t>Потребитель несет ответственность за достоверность представленных данных, указанных в приложениях к настоящему Контракту, на основании которых Теплоснабжающая организация производит расчет стоимости тепловой энергии и выставление платежных документов.</w:t>
      </w:r>
    </w:p>
    <w:p w:rsidR="00757D32" w:rsidRPr="00913786" w:rsidRDefault="00757D32" w:rsidP="00757D32">
      <w:pPr>
        <w:pStyle w:val="11"/>
        <w:rPr>
          <w:sz w:val="24"/>
          <w:szCs w:val="24"/>
        </w:rPr>
      </w:pPr>
      <w:r w:rsidRPr="00913786">
        <w:rPr>
          <w:sz w:val="24"/>
          <w:szCs w:val="24"/>
        </w:rPr>
        <w:t>8.8.</w:t>
      </w:r>
      <w:r w:rsidRPr="00913786">
        <w:rPr>
          <w:sz w:val="24"/>
          <w:szCs w:val="24"/>
        </w:rPr>
        <w:tab/>
        <w:t>Потребитель несет ответственность за сохранность оборудования, технических средств, систем контроля и управления теплопотреблением, узла учета тепловой энергии и теплоносителя, находящихся в помещениях и/или на территории Потребителя, не зависимо от их балансовой принадлежности.</w:t>
      </w:r>
    </w:p>
    <w:p w:rsidR="00757D32" w:rsidRPr="00913786" w:rsidRDefault="00757D32" w:rsidP="00757D32">
      <w:pPr>
        <w:pStyle w:val="11"/>
        <w:rPr>
          <w:sz w:val="24"/>
          <w:szCs w:val="24"/>
        </w:rPr>
      </w:pPr>
      <w:r w:rsidRPr="00913786">
        <w:rPr>
          <w:sz w:val="24"/>
          <w:szCs w:val="24"/>
        </w:rPr>
        <w:t>8.9.</w:t>
      </w:r>
      <w:r w:rsidRPr="00913786">
        <w:rPr>
          <w:sz w:val="24"/>
          <w:szCs w:val="24"/>
        </w:rPr>
        <w:tab/>
        <w:t>В случае если Потребитель подключается к тепловым сетям, не принадлежащим Теплоснабжающей организации, Потребитель самостоятельно решает вопросы по передаче тепловой энергии по сетям третьего лица.</w:t>
      </w:r>
    </w:p>
    <w:p w:rsidR="00757D32" w:rsidRPr="00913786" w:rsidRDefault="00757D32" w:rsidP="00757D32">
      <w:pPr>
        <w:pStyle w:val="11"/>
        <w:rPr>
          <w:sz w:val="24"/>
          <w:szCs w:val="24"/>
        </w:rPr>
      </w:pPr>
      <w:r w:rsidRPr="00913786">
        <w:rPr>
          <w:sz w:val="24"/>
          <w:szCs w:val="24"/>
        </w:rPr>
        <w:t>8.10.</w:t>
      </w:r>
      <w:r w:rsidRPr="00913786">
        <w:rPr>
          <w:sz w:val="24"/>
          <w:szCs w:val="24"/>
        </w:rPr>
        <w:tab/>
        <w:t>Перечень должностных лиц, имеющих право ведения переговоров по качеству и количеству тепловой энергии, а также по вопросам взаимных обязательств, приведен в Приложении № 3.</w:t>
      </w:r>
    </w:p>
    <w:p w:rsidR="00757D32" w:rsidRPr="00913786" w:rsidRDefault="00757D32" w:rsidP="00757D32">
      <w:pPr>
        <w:pStyle w:val="11"/>
        <w:rPr>
          <w:sz w:val="24"/>
          <w:szCs w:val="24"/>
        </w:rPr>
      </w:pPr>
      <w:r w:rsidRPr="00913786">
        <w:rPr>
          <w:sz w:val="24"/>
          <w:szCs w:val="24"/>
        </w:rPr>
        <w:t>8.11. За нарушение режима поставки тепловой энергии по вине Теплоснабжающей организации требование об уплате пени. Пеня начисляется за каждый день просрочки исполнения Теплоснабжающей организацией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определённом в порядке, установленном Постановлением Правительства РФ от 25.11.2013 №1063, но не менее одной трёхсотой действующей на дату уплаты пени ставки рефинансирования Центрального банка РФ от цены Контракта, уменьшенной на сумму, пропорциональную объёму обязательств, предусмотренных Контрактом и фактически исполненных Теплоснабжающей организацией.</w:t>
      </w:r>
    </w:p>
    <w:p w:rsidR="00757D32" w:rsidRPr="00913786" w:rsidRDefault="00757D32" w:rsidP="00757D32">
      <w:pPr>
        <w:pStyle w:val="11"/>
        <w:rPr>
          <w:sz w:val="24"/>
          <w:szCs w:val="24"/>
        </w:rPr>
      </w:pPr>
      <w:r w:rsidRPr="00913786">
        <w:rPr>
          <w:sz w:val="24"/>
          <w:szCs w:val="24"/>
        </w:rPr>
        <w:t>Теплоснабжающая организация освобождается от уплаты пени, если докажет, что просрочка исполнения, неисполнение (ненадлежащее исполнение) указанного обязательства произошло вследствие непреодолимой силы или по вине Потребителя.</w:t>
      </w:r>
    </w:p>
    <w:p w:rsidR="00757D32" w:rsidRDefault="00757D32" w:rsidP="00757D32">
      <w:pPr>
        <w:pStyle w:val="11"/>
        <w:rPr>
          <w:sz w:val="24"/>
          <w:szCs w:val="24"/>
        </w:rPr>
      </w:pPr>
      <w:r w:rsidRPr="00913786">
        <w:rPr>
          <w:sz w:val="24"/>
          <w:szCs w:val="24"/>
        </w:rPr>
        <w:t>8.12. Уплата пени, штрафов, возмещения убытков, предусмотренных настоящим Контрактом, не освобождает Стороны от исполнения обязательств по Контракту. Ответственность Сторон в иных случаях определяется в соответствии с законодательством РФ.</w:t>
      </w:r>
    </w:p>
    <w:p w:rsidR="00081002" w:rsidRPr="00B455EC" w:rsidRDefault="00081002" w:rsidP="00081002">
      <w:pPr>
        <w:pStyle w:val="11"/>
        <w:rPr>
          <w:b/>
          <w:sz w:val="24"/>
          <w:szCs w:val="24"/>
        </w:rPr>
      </w:pPr>
      <w:r w:rsidRPr="00B455EC">
        <w:rPr>
          <w:b/>
          <w:sz w:val="24"/>
          <w:szCs w:val="24"/>
        </w:rPr>
        <w:t xml:space="preserve">9. ОБСТОЯТЕЛЬСТВА НЕПРЕОДОЛИМОЙ СИЛЫ </w:t>
      </w:r>
    </w:p>
    <w:p w:rsidR="00081002" w:rsidRPr="00B455EC" w:rsidRDefault="00081002" w:rsidP="00081002">
      <w:pPr>
        <w:pStyle w:val="11"/>
        <w:rPr>
          <w:sz w:val="24"/>
          <w:szCs w:val="24"/>
        </w:rPr>
      </w:pPr>
      <w:r w:rsidRPr="00B455EC">
        <w:rPr>
          <w:sz w:val="24"/>
          <w:szCs w:val="24"/>
        </w:rPr>
        <w:t>9.1.</w:t>
      </w:r>
      <w:r w:rsidRPr="00B455EC">
        <w:rPr>
          <w:sz w:val="24"/>
          <w:szCs w:val="24"/>
        </w:rPr>
        <w:tab/>
        <w:t xml:space="preserve">Стороны освобождаются от ответственности за частичное или полное неисполнение обязательств по настоящему </w:t>
      </w:r>
      <w:r w:rsidR="00E5423C">
        <w:rPr>
          <w:sz w:val="24"/>
          <w:szCs w:val="24"/>
        </w:rPr>
        <w:t>Контракт</w:t>
      </w:r>
      <w:r w:rsidRPr="00B455EC">
        <w:rPr>
          <w:sz w:val="24"/>
          <w:szCs w:val="24"/>
        </w:rPr>
        <w:t xml:space="preserve">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w:t>
      </w:r>
      <w:r w:rsidRPr="00B455EC">
        <w:rPr>
          <w:sz w:val="24"/>
          <w:szCs w:val="24"/>
        </w:rPr>
        <w:lastRenderedPageBreak/>
        <w:t xml:space="preserve">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w:t>
      </w:r>
      <w:r w:rsidR="00E5423C">
        <w:rPr>
          <w:sz w:val="24"/>
          <w:szCs w:val="24"/>
        </w:rPr>
        <w:t>Контракт</w:t>
      </w:r>
      <w:r w:rsidRPr="00B455EC">
        <w:rPr>
          <w:sz w:val="24"/>
          <w:szCs w:val="24"/>
        </w:rPr>
        <w:t xml:space="preserve">у, которые возникли после заключения настоящего </w:t>
      </w:r>
      <w:r w:rsidR="00E5423C">
        <w:rPr>
          <w:sz w:val="24"/>
          <w:szCs w:val="24"/>
        </w:rPr>
        <w:t>Контракт</w:t>
      </w:r>
      <w:r w:rsidRPr="00B455EC">
        <w:rPr>
          <w:sz w:val="24"/>
          <w:szCs w:val="24"/>
        </w:rPr>
        <w:t>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081002" w:rsidRPr="00B455EC" w:rsidRDefault="00081002" w:rsidP="00081002">
      <w:pPr>
        <w:pStyle w:val="11"/>
        <w:rPr>
          <w:sz w:val="24"/>
          <w:szCs w:val="24"/>
        </w:rPr>
      </w:pPr>
      <w:r w:rsidRPr="00B455EC">
        <w:rPr>
          <w:sz w:val="24"/>
          <w:szCs w:val="24"/>
        </w:rPr>
        <w:t>9.2.</w:t>
      </w:r>
      <w:r w:rsidRPr="00B455EC">
        <w:rPr>
          <w:sz w:val="24"/>
          <w:szCs w:val="24"/>
        </w:rPr>
        <w:tab/>
        <w:t xml:space="preserve">О наступлении обстоятельств непреодолимой силы Сторона, для которой такие обстоятельства наступили, обязана уведомить об этом другую Сторону в 3-дневный срок, после чего Стороны обязаны обсудить целесообразность дальнейшего продолжения работ (оказания услуг) и заключить дополнительное соглашение с обязательным указанием новых объемов, сроков и стоимости работ, которое с момента его подписания становится неотъемлемой частью </w:t>
      </w:r>
      <w:r w:rsidR="00E5423C">
        <w:rPr>
          <w:sz w:val="24"/>
          <w:szCs w:val="24"/>
        </w:rPr>
        <w:t>Контракт</w:t>
      </w:r>
      <w:r w:rsidRPr="00B455EC">
        <w:rPr>
          <w:sz w:val="24"/>
          <w:szCs w:val="24"/>
        </w:rPr>
        <w:t xml:space="preserve">а, либо расторгнуть настоящий </w:t>
      </w:r>
      <w:r w:rsidR="00E5423C">
        <w:rPr>
          <w:sz w:val="24"/>
          <w:szCs w:val="24"/>
        </w:rPr>
        <w:t>Контракт</w:t>
      </w:r>
      <w:r w:rsidRPr="00B455EC">
        <w:rPr>
          <w:sz w:val="24"/>
          <w:szCs w:val="24"/>
        </w:rPr>
        <w:t xml:space="preserve">. Если обстоятельства, указанные в п. 9.1 </w:t>
      </w:r>
      <w:r w:rsidR="00E5423C">
        <w:rPr>
          <w:sz w:val="24"/>
          <w:szCs w:val="24"/>
        </w:rPr>
        <w:t>Контракт</w:t>
      </w:r>
      <w:r w:rsidRPr="00B455EC">
        <w:rPr>
          <w:sz w:val="24"/>
          <w:szCs w:val="24"/>
        </w:rPr>
        <w:t xml:space="preserve">а, будут длиться более 2 (двух) календарных месяцев с даты соответствующего уведомления, каждая из Сторон вправе расторгнуть настоящий </w:t>
      </w:r>
      <w:r w:rsidR="00E5423C">
        <w:rPr>
          <w:sz w:val="24"/>
          <w:szCs w:val="24"/>
        </w:rPr>
        <w:t>Контракт</w:t>
      </w:r>
      <w:r w:rsidRPr="00B455EC">
        <w:rPr>
          <w:sz w:val="24"/>
          <w:szCs w:val="24"/>
        </w:rPr>
        <w:t xml:space="preserve"> без требования возмещения убытков, понесенных в связи с наступлением таких обстоятельств.</w:t>
      </w:r>
    </w:p>
    <w:p w:rsidR="000C786D" w:rsidRPr="006D03B0" w:rsidRDefault="00081002" w:rsidP="006D03B0">
      <w:pPr>
        <w:pStyle w:val="11"/>
        <w:rPr>
          <w:sz w:val="24"/>
          <w:szCs w:val="24"/>
        </w:rPr>
      </w:pPr>
      <w:r w:rsidRPr="00B455EC">
        <w:rPr>
          <w:sz w:val="24"/>
          <w:szCs w:val="24"/>
        </w:rPr>
        <w:t>9.3.</w:t>
      </w:r>
      <w:r w:rsidRPr="00B455EC">
        <w:rPr>
          <w:sz w:val="24"/>
          <w:szCs w:val="24"/>
        </w:rPr>
        <w:tab/>
        <w:t xml:space="preserve">Если исполнение Сторонами своих обязательств по настоящему </w:t>
      </w:r>
      <w:r w:rsidR="00E5423C">
        <w:rPr>
          <w:sz w:val="24"/>
          <w:szCs w:val="24"/>
        </w:rPr>
        <w:t>Контракт</w:t>
      </w:r>
      <w:r w:rsidRPr="00B455EC">
        <w:rPr>
          <w:sz w:val="24"/>
          <w:szCs w:val="24"/>
        </w:rPr>
        <w:t xml:space="preserve">у может быть продолжено в порядке, действовавшем до начала действия обстоятельств непреодолимой силы, то срок исполнения обязательств по </w:t>
      </w:r>
      <w:r w:rsidR="00E5423C">
        <w:rPr>
          <w:sz w:val="24"/>
          <w:szCs w:val="24"/>
        </w:rPr>
        <w:t>Контракт</w:t>
      </w:r>
      <w:r w:rsidRPr="00B455EC">
        <w:rPr>
          <w:sz w:val="24"/>
          <w:szCs w:val="24"/>
        </w:rPr>
        <w:t>у продлевается соразмерно времени, в течение которого действовали обстоятельства непреодолимой силы и их последствия.</w:t>
      </w:r>
    </w:p>
    <w:p w:rsidR="00081002" w:rsidRPr="00B455EC" w:rsidRDefault="00081002" w:rsidP="00081002">
      <w:pPr>
        <w:pStyle w:val="11"/>
        <w:widowControl/>
        <w:rPr>
          <w:b/>
          <w:sz w:val="24"/>
          <w:szCs w:val="24"/>
        </w:rPr>
      </w:pPr>
      <w:r w:rsidRPr="00B455EC">
        <w:rPr>
          <w:b/>
          <w:sz w:val="24"/>
          <w:szCs w:val="24"/>
        </w:rPr>
        <w:t>10.</w:t>
      </w:r>
      <w:r w:rsidRPr="00B455EC">
        <w:rPr>
          <w:b/>
          <w:sz w:val="24"/>
          <w:szCs w:val="24"/>
        </w:rPr>
        <w:tab/>
        <w:t>ПОРЯДОК УРЕГУЛИРОВАНИЯ СПОРОВ</w:t>
      </w:r>
    </w:p>
    <w:p w:rsidR="00081002" w:rsidRPr="00B455EC" w:rsidRDefault="00081002" w:rsidP="00081002">
      <w:pPr>
        <w:pStyle w:val="11"/>
        <w:widowControl/>
        <w:rPr>
          <w:sz w:val="24"/>
          <w:szCs w:val="24"/>
        </w:rPr>
      </w:pPr>
      <w:r w:rsidRPr="00B455EC">
        <w:rPr>
          <w:spacing w:val="-2"/>
          <w:sz w:val="24"/>
          <w:szCs w:val="24"/>
        </w:rPr>
        <w:t>10.1.</w:t>
      </w:r>
      <w:r w:rsidRPr="00B455EC">
        <w:rPr>
          <w:spacing w:val="-2"/>
          <w:sz w:val="24"/>
          <w:szCs w:val="24"/>
        </w:rPr>
        <w:tab/>
        <w:t xml:space="preserve">Стороны обязуются принять все меры к тому, чтобы любые спорные вопросы, </w:t>
      </w:r>
      <w:r w:rsidRPr="00B455EC">
        <w:rPr>
          <w:spacing w:val="5"/>
          <w:sz w:val="24"/>
          <w:szCs w:val="24"/>
        </w:rPr>
        <w:t xml:space="preserve">разногласия или претензии, касающиеся исполнения </w:t>
      </w:r>
      <w:r w:rsidR="00E5423C">
        <w:rPr>
          <w:spacing w:val="5"/>
          <w:sz w:val="24"/>
          <w:szCs w:val="24"/>
        </w:rPr>
        <w:t>Контракт</w:t>
      </w:r>
      <w:r w:rsidRPr="00B455EC">
        <w:rPr>
          <w:spacing w:val="5"/>
          <w:sz w:val="24"/>
          <w:szCs w:val="24"/>
        </w:rPr>
        <w:t xml:space="preserve">а, были урегулированы </w:t>
      </w:r>
      <w:r w:rsidRPr="00B455EC">
        <w:rPr>
          <w:sz w:val="24"/>
          <w:szCs w:val="24"/>
        </w:rPr>
        <w:t>путем переговоров.</w:t>
      </w:r>
    </w:p>
    <w:p w:rsidR="00081002" w:rsidRPr="00B455EC" w:rsidRDefault="00081002" w:rsidP="00081002">
      <w:pPr>
        <w:pStyle w:val="11"/>
        <w:widowControl/>
        <w:rPr>
          <w:sz w:val="24"/>
          <w:szCs w:val="24"/>
        </w:rPr>
      </w:pPr>
      <w:r w:rsidRPr="00B455EC">
        <w:rPr>
          <w:spacing w:val="5"/>
          <w:sz w:val="24"/>
          <w:szCs w:val="24"/>
        </w:rPr>
        <w:t>10.2.</w:t>
      </w:r>
      <w:r w:rsidRPr="00B455EC">
        <w:rPr>
          <w:spacing w:val="5"/>
          <w:sz w:val="24"/>
          <w:szCs w:val="24"/>
        </w:rPr>
        <w:tab/>
        <w:t xml:space="preserve">Все споры и разногласия, связанные с заключением, изменением, </w:t>
      </w:r>
      <w:r w:rsidRPr="00B455EC">
        <w:rPr>
          <w:spacing w:val="2"/>
          <w:sz w:val="24"/>
          <w:szCs w:val="24"/>
        </w:rPr>
        <w:t xml:space="preserve">расторжением и исполнением </w:t>
      </w:r>
      <w:r w:rsidR="00E5423C">
        <w:rPr>
          <w:spacing w:val="2"/>
          <w:sz w:val="24"/>
          <w:szCs w:val="24"/>
        </w:rPr>
        <w:t>Контракт</w:t>
      </w:r>
      <w:r w:rsidRPr="00B455EC">
        <w:rPr>
          <w:spacing w:val="2"/>
          <w:sz w:val="24"/>
          <w:szCs w:val="24"/>
        </w:rPr>
        <w:t xml:space="preserve">а, подлежат рассмотрению в Арбитражном суде </w:t>
      </w:r>
      <w:r w:rsidR="0005076A">
        <w:rPr>
          <w:spacing w:val="-4"/>
          <w:sz w:val="24"/>
          <w:szCs w:val="24"/>
        </w:rPr>
        <w:t>Калужской области.</w:t>
      </w:r>
    </w:p>
    <w:p w:rsidR="000C786D" w:rsidRPr="006D03B0" w:rsidRDefault="00081002" w:rsidP="006D03B0">
      <w:pPr>
        <w:pStyle w:val="11"/>
        <w:widowControl/>
        <w:rPr>
          <w:sz w:val="24"/>
          <w:szCs w:val="24"/>
        </w:rPr>
      </w:pPr>
      <w:r w:rsidRPr="00B455EC">
        <w:rPr>
          <w:spacing w:val="1"/>
          <w:sz w:val="24"/>
          <w:szCs w:val="24"/>
        </w:rPr>
        <w:t>10.3.</w:t>
      </w:r>
      <w:r w:rsidRPr="00B455EC">
        <w:rPr>
          <w:spacing w:val="1"/>
          <w:sz w:val="24"/>
          <w:szCs w:val="24"/>
        </w:rPr>
        <w:tab/>
        <w:t xml:space="preserve">До передачи спора в Арбитражный суд </w:t>
      </w:r>
      <w:r w:rsidR="0005076A">
        <w:rPr>
          <w:spacing w:val="1"/>
          <w:sz w:val="24"/>
          <w:szCs w:val="24"/>
        </w:rPr>
        <w:t xml:space="preserve">Калужской области </w:t>
      </w:r>
      <w:r w:rsidRPr="00B455EC">
        <w:rPr>
          <w:spacing w:val="1"/>
          <w:sz w:val="24"/>
          <w:szCs w:val="24"/>
        </w:rPr>
        <w:t xml:space="preserve"> Стороны принимают </w:t>
      </w:r>
      <w:r w:rsidRPr="00B455EC">
        <w:rPr>
          <w:spacing w:val="15"/>
          <w:sz w:val="24"/>
          <w:szCs w:val="24"/>
        </w:rPr>
        <w:t xml:space="preserve">меры к его урегулированию в претензионном порядке. Претензия должна быть </w:t>
      </w:r>
      <w:r w:rsidRPr="00B455EC">
        <w:rPr>
          <w:sz w:val="24"/>
          <w:szCs w:val="24"/>
        </w:rPr>
        <w:t>рассмотрена и по ней должен быть дан письменный ответ Стороной, которой адресована претензия не позднее 15 (пятнадцати) дней с момента ее поступления.</w:t>
      </w:r>
    </w:p>
    <w:p w:rsidR="00081002" w:rsidRPr="00B455EC" w:rsidRDefault="00081002" w:rsidP="00081002">
      <w:pPr>
        <w:pStyle w:val="11"/>
        <w:widowControl/>
        <w:rPr>
          <w:sz w:val="24"/>
          <w:szCs w:val="24"/>
        </w:rPr>
      </w:pPr>
      <w:r w:rsidRPr="00B455EC">
        <w:rPr>
          <w:b/>
          <w:bCs/>
          <w:sz w:val="24"/>
          <w:szCs w:val="24"/>
        </w:rPr>
        <w:t>11.</w:t>
      </w:r>
      <w:r w:rsidRPr="00B455EC">
        <w:rPr>
          <w:b/>
          <w:bCs/>
          <w:sz w:val="24"/>
          <w:szCs w:val="24"/>
        </w:rPr>
        <w:tab/>
      </w:r>
      <w:r w:rsidRPr="00B455EC">
        <w:rPr>
          <w:b/>
          <w:bCs/>
          <w:spacing w:val="-1"/>
          <w:sz w:val="24"/>
          <w:szCs w:val="24"/>
        </w:rPr>
        <w:t xml:space="preserve">ПОРЯДОК ИЗМЕНЕНИЯ И РАСТОРЖЕНИЯ </w:t>
      </w:r>
      <w:r w:rsidR="00E5423C">
        <w:rPr>
          <w:b/>
          <w:bCs/>
          <w:spacing w:val="-1"/>
          <w:sz w:val="24"/>
          <w:szCs w:val="24"/>
        </w:rPr>
        <w:t>КОНТРАКТ</w:t>
      </w:r>
      <w:r w:rsidRPr="00B455EC">
        <w:rPr>
          <w:b/>
          <w:bCs/>
          <w:spacing w:val="-1"/>
          <w:sz w:val="24"/>
          <w:szCs w:val="24"/>
        </w:rPr>
        <w:t>А</w:t>
      </w:r>
    </w:p>
    <w:p w:rsidR="00081002" w:rsidRPr="00B455EC" w:rsidRDefault="00081002" w:rsidP="00081002">
      <w:pPr>
        <w:pStyle w:val="11"/>
        <w:widowControl/>
        <w:rPr>
          <w:b/>
          <w:bCs/>
          <w:sz w:val="24"/>
          <w:szCs w:val="24"/>
        </w:rPr>
      </w:pPr>
      <w:r w:rsidRPr="00B455EC">
        <w:rPr>
          <w:sz w:val="24"/>
          <w:szCs w:val="24"/>
        </w:rPr>
        <w:t>11.1.</w:t>
      </w:r>
      <w:r w:rsidRPr="00B455EC">
        <w:rPr>
          <w:sz w:val="24"/>
          <w:szCs w:val="24"/>
        </w:rPr>
        <w:tab/>
        <w:t xml:space="preserve">Изменение и расторжение </w:t>
      </w:r>
      <w:r w:rsidR="00E5423C">
        <w:rPr>
          <w:sz w:val="24"/>
          <w:szCs w:val="24"/>
        </w:rPr>
        <w:t>Контракта возможно</w:t>
      </w:r>
      <w:r w:rsidRPr="00B455EC">
        <w:rPr>
          <w:sz w:val="24"/>
          <w:szCs w:val="24"/>
        </w:rPr>
        <w:t xml:space="preserve"> по соглашению Сторон.</w:t>
      </w:r>
    </w:p>
    <w:p w:rsidR="000C786D" w:rsidRPr="006D03B0" w:rsidRDefault="00081002" w:rsidP="006D03B0">
      <w:pPr>
        <w:pStyle w:val="11"/>
        <w:widowControl/>
        <w:rPr>
          <w:spacing w:val="-1"/>
          <w:sz w:val="24"/>
          <w:szCs w:val="24"/>
        </w:rPr>
      </w:pPr>
      <w:r w:rsidRPr="00B455EC">
        <w:rPr>
          <w:spacing w:val="1"/>
          <w:sz w:val="24"/>
          <w:szCs w:val="24"/>
        </w:rPr>
        <w:t>11.2.</w:t>
      </w:r>
      <w:r w:rsidRPr="00B455EC">
        <w:rPr>
          <w:spacing w:val="1"/>
          <w:sz w:val="24"/>
          <w:szCs w:val="24"/>
        </w:rPr>
        <w:tab/>
        <w:t xml:space="preserve">Все дополнения и изменения условий настоящего </w:t>
      </w:r>
      <w:r w:rsidR="00E5423C">
        <w:rPr>
          <w:spacing w:val="1"/>
          <w:sz w:val="24"/>
          <w:szCs w:val="24"/>
        </w:rPr>
        <w:t>Контракт</w:t>
      </w:r>
      <w:r w:rsidRPr="00B455EC">
        <w:rPr>
          <w:spacing w:val="1"/>
          <w:sz w:val="24"/>
          <w:szCs w:val="24"/>
        </w:rPr>
        <w:t xml:space="preserve">а совершаются в </w:t>
      </w:r>
      <w:r w:rsidRPr="00B455EC">
        <w:rPr>
          <w:spacing w:val="7"/>
          <w:sz w:val="24"/>
          <w:szCs w:val="24"/>
        </w:rPr>
        <w:t xml:space="preserve">письменной форме путем подписания уполномоченными представителями </w:t>
      </w:r>
      <w:r w:rsidR="00C53643" w:rsidRPr="00B455EC">
        <w:rPr>
          <w:spacing w:val="-1"/>
          <w:sz w:val="24"/>
          <w:szCs w:val="24"/>
        </w:rPr>
        <w:t>Теплоснабжающ</w:t>
      </w:r>
      <w:r w:rsidRPr="00B455EC">
        <w:rPr>
          <w:spacing w:val="-1"/>
          <w:sz w:val="24"/>
          <w:szCs w:val="24"/>
        </w:rPr>
        <w:t xml:space="preserve">ей организации и </w:t>
      </w:r>
      <w:r w:rsidR="00C53643" w:rsidRPr="00B455EC">
        <w:rPr>
          <w:spacing w:val="-1"/>
          <w:sz w:val="24"/>
          <w:szCs w:val="24"/>
        </w:rPr>
        <w:t>Потребителя</w:t>
      </w:r>
      <w:r w:rsidRPr="00B455EC">
        <w:rPr>
          <w:spacing w:val="-1"/>
          <w:sz w:val="24"/>
          <w:szCs w:val="24"/>
        </w:rPr>
        <w:t xml:space="preserve"> дополнительного соглашения.</w:t>
      </w:r>
    </w:p>
    <w:p w:rsidR="00081002" w:rsidRPr="00C211D2" w:rsidRDefault="00081002" w:rsidP="00081002">
      <w:pPr>
        <w:pStyle w:val="11"/>
        <w:widowControl/>
        <w:rPr>
          <w:sz w:val="24"/>
          <w:szCs w:val="24"/>
        </w:rPr>
      </w:pPr>
      <w:r w:rsidRPr="00B455EC">
        <w:rPr>
          <w:b/>
          <w:bCs/>
          <w:sz w:val="24"/>
          <w:szCs w:val="24"/>
        </w:rPr>
        <w:t>12.</w:t>
      </w:r>
      <w:r w:rsidRPr="00B455EC">
        <w:rPr>
          <w:b/>
          <w:bCs/>
          <w:sz w:val="24"/>
          <w:szCs w:val="24"/>
        </w:rPr>
        <w:tab/>
      </w:r>
      <w:r w:rsidRPr="00B455EC">
        <w:rPr>
          <w:b/>
          <w:bCs/>
          <w:spacing w:val="-2"/>
          <w:sz w:val="24"/>
          <w:szCs w:val="24"/>
        </w:rPr>
        <w:t>ЗАКЛЮЧИТЕЛЬНЫЕ ПОЛОЖЕНИЯ</w:t>
      </w:r>
    </w:p>
    <w:p w:rsidR="00757D32" w:rsidRPr="00401FE7" w:rsidRDefault="00081002" w:rsidP="00757D32">
      <w:pPr>
        <w:pStyle w:val="11"/>
        <w:widowControl/>
        <w:rPr>
          <w:sz w:val="24"/>
          <w:szCs w:val="24"/>
        </w:rPr>
      </w:pPr>
      <w:r w:rsidRPr="00401FE7">
        <w:rPr>
          <w:sz w:val="24"/>
          <w:szCs w:val="24"/>
        </w:rPr>
        <w:t>12.1.</w:t>
      </w:r>
      <w:r w:rsidRPr="00401FE7">
        <w:rPr>
          <w:sz w:val="24"/>
          <w:szCs w:val="24"/>
        </w:rPr>
        <w:tab/>
      </w:r>
      <w:r w:rsidR="00757D32" w:rsidRPr="00401FE7">
        <w:rPr>
          <w:sz w:val="24"/>
          <w:szCs w:val="24"/>
        </w:rPr>
        <w:t xml:space="preserve">Настоящий </w:t>
      </w:r>
      <w:r w:rsidR="00757D32">
        <w:rPr>
          <w:sz w:val="24"/>
          <w:szCs w:val="24"/>
        </w:rPr>
        <w:t>Контракт</w:t>
      </w:r>
      <w:r w:rsidR="00757D32" w:rsidRPr="00401FE7">
        <w:rPr>
          <w:sz w:val="24"/>
          <w:szCs w:val="24"/>
        </w:rPr>
        <w:t xml:space="preserve"> вступает в силу</w:t>
      </w:r>
      <w:r w:rsidR="00757D32">
        <w:rPr>
          <w:sz w:val="24"/>
          <w:szCs w:val="24"/>
        </w:rPr>
        <w:t xml:space="preserve"> с момента подписания и распространяет свое действие на вза</w:t>
      </w:r>
      <w:r w:rsidR="00C33D29">
        <w:rPr>
          <w:sz w:val="24"/>
          <w:szCs w:val="24"/>
        </w:rPr>
        <w:t>имоотношения с  «01» января 2017 года по «31» декабря 2017</w:t>
      </w:r>
      <w:r w:rsidR="00757D32">
        <w:rPr>
          <w:sz w:val="24"/>
          <w:szCs w:val="24"/>
        </w:rPr>
        <w:t xml:space="preserve"> года, </w:t>
      </w:r>
      <w:r w:rsidR="00757D32" w:rsidRPr="00401FE7">
        <w:rPr>
          <w:sz w:val="24"/>
          <w:szCs w:val="24"/>
        </w:rPr>
        <w:t xml:space="preserve"> а в части оплаты денежных обязательств до </w:t>
      </w:r>
      <w:r w:rsidR="00757D32" w:rsidRPr="007B706D">
        <w:rPr>
          <w:sz w:val="24"/>
          <w:szCs w:val="24"/>
        </w:rPr>
        <w:t>полного их выполнения</w:t>
      </w:r>
      <w:r w:rsidR="00757D32">
        <w:rPr>
          <w:sz w:val="24"/>
          <w:szCs w:val="24"/>
        </w:rPr>
        <w:t>.</w:t>
      </w:r>
    </w:p>
    <w:p w:rsidR="000F3D61" w:rsidRPr="000F3D61" w:rsidRDefault="00081002" w:rsidP="000F3D61">
      <w:pPr>
        <w:pStyle w:val="11"/>
        <w:widowControl/>
        <w:rPr>
          <w:spacing w:val="-2"/>
          <w:sz w:val="24"/>
          <w:szCs w:val="24"/>
        </w:rPr>
      </w:pPr>
      <w:r w:rsidRPr="00C211D2">
        <w:rPr>
          <w:sz w:val="24"/>
          <w:szCs w:val="24"/>
        </w:rPr>
        <w:t>1</w:t>
      </w:r>
      <w:r>
        <w:rPr>
          <w:sz w:val="24"/>
          <w:szCs w:val="24"/>
        </w:rPr>
        <w:t>2</w:t>
      </w:r>
      <w:r w:rsidRPr="00C211D2">
        <w:rPr>
          <w:sz w:val="24"/>
          <w:szCs w:val="24"/>
        </w:rPr>
        <w:t>.2.</w:t>
      </w:r>
      <w:r w:rsidRPr="00C211D2">
        <w:rPr>
          <w:sz w:val="24"/>
          <w:szCs w:val="24"/>
        </w:rPr>
        <w:tab/>
      </w:r>
      <w:r w:rsidR="00892064">
        <w:rPr>
          <w:sz w:val="24"/>
          <w:szCs w:val="24"/>
        </w:rPr>
        <w:t xml:space="preserve">Настоящий </w:t>
      </w:r>
      <w:r w:rsidR="00E5423C">
        <w:rPr>
          <w:sz w:val="24"/>
          <w:szCs w:val="24"/>
        </w:rPr>
        <w:t>Контракт</w:t>
      </w:r>
      <w:r w:rsidR="00892064">
        <w:rPr>
          <w:sz w:val="24"/>
          <w:szCs w:val="24"/>
        </w:rPr>
        <w:t xml:space="preserve"> составлен в </w:t>
      </w:r>
      <w:r w:rsidR="003832F7">
        <w:rPr>
          <w:sz w:val="24"/>
          <w:szCs w:val="24"/>
        </w:rPr>
        <w:t>двух</w:t>
      </w:r>
      <w:r w:rsidR="00892064">
        <w:rPr>
          <w:sz w:val="24"/>
          <w:szCs w:val="24"/>
        </w:rPr>
        <w:t xml:space="preserve"> экземплярах, имеющих одинаковую юридическую силу, </w:t>
      </w:r>
      <w:r w:rsidR="003832F7">
        <w:rPr>
          <w:sz w:val="24"/>
          <w:szCs w:val="24"/>
        </w:rPr>
        <w:t>один</w:t>
      </w:r>
      <w:r w:rsidR="00892064">
        <w:rPr>
          <w:sz w:val="24"/>
          <w:szCs w:val="24"/>
        </w:rPr>
        <w:t xml:space="preserve"> экземпляр для Теплоснабжающей организации, один – для Потребителя.</w:t>
      </w:r>
    </w:p>
    <w:p w:rsidR="005F5D6C" w:rsidRDefault="005F5D6C" w:rsidP="00343E79">
      <w:pPr>
        <w:pStyle w:val="11"/>
        <w:widowControl/>
        <w:rPr>
          <w:b/>
          <w:bCs/>
          <w:spacing w:val="-1"/>
          <w:sz w:val="24"/>
          <w:szCs w:val="24"/>
        </w:rPr>
      </w:pPr>
      <w:r w:rsidRPr="00C211D2">
        <w:rPr>
          <w:b/>
          <w:bCs/>
          <w:sz w:val="24"/>
          <w:szCs w:val="24"/>
        </w:rPr>
        <w:t>1</w:t>
      </w:r>
      <w:r w:rsidR="00081002">
        <w:rPr>
          <w:b/>
          <w:bCs/>
          <w:sz w:val="24"/>
          <w:szCs w:val="24"/>
        </w:rPr>
        <w:t>3</w:t>
      </w:r>
      <w:r w:rsidRPr="00C211D2">
        <w:rPr>
          <w:b/>
          <w:bCs/>
          <w:sz w:val="24"/>
          <w:szCs w:val="24"/>
        </w:rPr>
        <w:t>.</w:t>
      </w:r>
      <w:r w:rsidRPr="00C211D2">
        <w:rPr>
          <w:b/>
          <w:bCs/>
          <w:sz w:val="24"/>
          <w:szCs w:val="24"/>
        </w:rPr>
        <w:tab/>
      </w:r>
      <w:r w:rsidRPr="00C211D2">
        <w:rPr>
          <w:b/>
          <w:bCs/>
          <w:spacing w:val="-1"/>
          <w:sz w:val="24"/>
          <w:szCs w:val="24"/>
        </w:rPr>
        <w:t>АДРЕСА И БАНКОВСКИЕ РЕКВИЗИТЫ СТОРОН</w:t>
      </w:r>
    </w:p>
    <w:p w:rsidR="005F5D6C" w:rsidRPr="00C211D2" w:rsidRDefault="00C53643" w:rsidP="00FE128D">
      <w:pPr>
        <w:pStyle w:val="11"/>
        <w:widowControl/>
        <w:ind w:firstLine="0"/>
        <w:rPr>
          <w:sz w:val="24"/>
          <w:szCs w:val="24"/>
        </w:rPr>
      </w:pPr>
      <w:r>
        <w:rPr>
          <w:b/>
          <w:bCs/>
          <w:spacing w:val="-2"/>
          <w:sz w:val="24"/>
          <w:szCs w:val="24"/>
          <w:u w:val="single"/>
        </w:rPr>
        <w:t>Теплоснабжающ</w:t>
      </w:r>
      <w:r w:rsidR="005F5D6C" w:rsidRPr="00C211D2">
        <w:rPr>
          <w:b/>
          <w:bCs/>
          <w:spacing w:val="-2"/>
          <w:sz w:val="24"/>
          <w:szCs w:val="24"/>
          <w:u w:val="single"/>
        </w:rPr>
        <w:t>ая организация:</w:t>
      </w:r>
      <w:r w:rsidR="006D03B0">
        <w:rPr>
          <w:b/>
          <w:bCs/>
          <w:spacing w:val="-2"/>
          <w:sz w:val="24"/>
          <w:szCs w:val="24"/>
          <w:u w:val="single"/>
        </w:rPr>
        <w:t xml:space="preserve"> ООО «ТЕПЛОСЕРВИС»</w:t>
      </w:r>
    </w:p>
    <w:p w:rsidR="000C786D" w:rsidRPr="00BE75AE" w:rsidRDefault="000C786D" w:rsidP="000C786D">
      <w:pPr>
        <w:pStyle w:val="11"/>
        <w:widowControl/>
        <w:ind w:firstLine="0"/>
        <w:rPr>
          <w:sz w:val="24"/>
          <w:szCs w:val="24"/>
        </w:rPr>
      </w:pPr>
      <w:r w:rsidRPr="00C211D2">
        <w:rPr>
          <w:spacing w:val="-1"/>
          <w:sz w:val="24"/>
          <w:szCs w:val="24"/>
        </w:rPr>
        <w:t>Адрес местонахождения</w:t>
      </w:r>
      <w:r>
        <w:rPr>
          <w:spacing w:val="-1"/>
          <w:sz w:val="24"/>
          <w:szCs w:val="24"/>
        </w:rPr>
        <w:t>: 249951, Калужская обл., г. Медынь ул. Советская д.39</w:t>
      </w:r>
    </w:p>
    <w:p w:rsidR="000C786D" w:rsidRDefault="000C786D" w:rsidP="000C786D">
      <w:pPr>
        <w:pStyle w:val="11"/>
        <w:widowControl/>
        <w:ind w:firstLine="0"/>
        <w:rPr>
          <w:spacing w:val="-1"/>
          <w:sz w:val="24"/>
          <w:szCs w:val="24"/>
        </w:rPr>
      </w:pPr>
      <w:r w:rsidRPr="00C211D2">
        <w:rPr>
          <w:sz w:val="24"/>
          <w:szCs w:val="24"/>
        </w:rPr>
        <w:t>ИНН</w:t>
      </w:r>
      <w:r>
        <w:rPr>
          <w:sz w:val="24"/>
          <w:szCs w:val="24"/>
        </w:rPr>
        <w:t xml:space="preserve"> 4012005441 </w:t>
      </w:r>
      <w:r w:rsidRPr="00C211D2">
        <w:rPr>
          <w:spacing w:val="-1"/>
          <w:sz w:val="24"/>
          <w:szCs w:val="24"/>
        </w:rPr>
        <w:t>КПП</w:t>
      </w:r>
      <w:r>
        <w:rPr>
          <w:spacing w:val="-1"/>
          <w:sz w:val="24"/>
          <w:szCs w:val="24"/>
        </w:rPr>
        <w:t xml:space="preserve"> 401201001</w:t>
      </w:r>
    </w:p>
    <w:p w:rsidR="000C786D" w:rsidRPr="00C211D2" w:rsidRDefault="000C786D" w:rsidP="000C786D">
      <w:pPr>
        <w:pStyle w:val="11"/>
        <w:widowControl/>
        <w:ind w:firstLine="0"/>
        <w:rPr>
          <w:sz w:val="24"/>
          <w:szCs w:val="24"/>
        </w:rPr>
      </w:pPr>
      <w:r w:rsidRPr="00C211D2">
        <w:rPr>
          <w:sz w:val="24"/>
          <w:szCs w:val="24"/>
        </w:rPr>
        <w:t>Расчетный счет</w:t>
      </w:r>
      <w:r>
        <w:rPr>
          <w:sz w:val="24"/>
          <w:szCs w:val="24"/>
        </w:rPr>
        <w:t xml:space="preserve"> № 40702810327180000086  </w:t>
      </w:r>
      <w:r w:rsidRPr="00C211D2">
        <w:rPr>
          <w:sz w:val="24"/>
          <w:szCs w:val="24"/>
        </w:rPr>
        <w:t>в</w:t>
      </w:r>
      <w:r>
        <w:rPr>
          <w:sz w:val="24"/>
          <w:szCs w:val="24"/>
        </w:rPr>
        <w:t xml:space="preserve"> Калужском РФ ОАО «Россельхозбанк» г. Калуга </w:t>
      </w:r>
    </w:p>
    <w:p w:rsidR="000C786D" w:rsidRPr="00C211D2" w:rsidRDefault="000C786D" w:rsidP="000C786D">
      <w:pPr>
        <w:pStyle w:val="11"/>
        <w:widowControl/>
        <w:ind w:firstLine="0"/>
        <w:rPr>
          <w:sz w:val="24"/>
          <w:szCs w:val="24"/>
        </w:rPr>
      </w:pPr>
      <w:r w:rsidRPr="00C211D2">
        <w:rPr>
          <w:spacing w:val="-2"/>
          <w:sz w:val="24"/>
          <w:szCs w:val="24"/>
        </w:rPr>
        <w:t>БИК</w:t>
      </w:r>
      <w:r>
        <w:rPr>
          <w:spacing w:val="-2"/>
          <w:sz w:val="24"/>
          <w:szCs w:val="24"/>
        </w:rPr>
        <w:t xml:space="preserve"> 042908780   </w:t>
      </w:r>
      <w:r w:rsidRPr="00C211D2">
        <w:rPr>
          <w:sz w:val="24"/>
          <w:szCs w:val="24"/>
        </w:rPr>
        <w:t>корреспондентский счет</w:t>
      </w:r>
      <w:r>
        <w:rPr>
          <w:sz w:val="24"/>
          <w:szCs w:val="24"/>
        </w:rPr>
        <w:t xml:space="preserve"> № 30101810100000000780</w:t>
      </w:r>
    </w:p>
    <w:p w:rsidR="000C786D" w:rsidRPr="00C211D2" w:rsidRDefault="000C786D" w:rsidP="000C786D">
      <w:pPr>
        <w:pStyle w:val="11"/>
        <w:widowControl/>
        <w:ind w:firstLine="0"/>
        <w:rPr>
          <w:sz w:val="24"/>
          <w:szCs w:val="24"/>
        </w:rPr>
      </w:pPr>
      <w:r w:rsidRPr="00C211D2">
        <w:rPr>
          <w:spacing w:val="-5"/>
          <w:sz w:val="24"/>
          <w:szCs w:val="24"/>
        </w:rPr>
        <w:t>Телефон</w:t>
      </w:r>
      <w:r>
        <w:rPr>
          <w:spacing w:val="-5"/>
          <w:sz w:val="24"/>
          <w:szCs w:val="24"/>
        </w:rPr>
        <w:t>/факс: (48433) 22-7-80</w:t>
      </w:r>
    </w:p>
    <w:p w:rsidR="000C786D" w:rsidRPr="002A34C3" w:rsidRDefault="000C786D" w:rsidP="000C786D">
      <w:pPr>
        <w:pStyle w:val="11"/>
        <w:widowControl/>
        <w:ind w:firstLine="0"/>
        <w:rPr>
          <w:sz w:val="24"/>
          <w:szCs w:val="24"/>
        </w:rPr>
      </w:pPr>
      <w:r w:rsidRPr="00C211D2">
        <w:rPr>
          <w:sz w:val="24"/>
          <w:szCs w:val="24"/>
          <w:lang w:val="en-US"/>
        </w:rPr>
        <w:t>E</w:t>
      </w:r>
      <w:r w:rsidRPr="00C211D2">
        <w:rPr>
          <w:sz w:val="24"/>
          <w:szCs w:val="24"/>
        </w:rPr>
        <w:t>-</w:t>
      </w:r>
      <w:r w:rsidRPr="00C211D2">
        <w:rPr>
          <w:sz w:val="24"/>
          <w:szCs w:val="24"/>
          <w:lang w:val="en-US"/>
        </w:rPr>
        <w:t>mail</w:t>
      </w:r>
      <w:r>
        <w:rPr>
          <w:sz w:val="24"/>
          <w:szCs w:val="24"/>
        </w:rPr>
        <w:t xml:space="preserve">: </w:t>
      </w:r>
      <w:r>
        <w:rPr>
          <w:sz w:val="24"/>
          <w:szCs w:val="24"/>
          <w:lang w:val="en-US"/>
        </w:rPr>
        <w:t>teploservice</w:t>
      </w:r>
      <w:r w:rsidR="00DB019E">
        <w:rPr>
          <w:sz w:val="24"/>
          <w:szCs w:val="24"/>
        </w:rPr>
        <w:t>2014</w:t>
      </w:r>
      <w:r w:rsidRPr="002A34C3">
        <w:rPr>
          <w:sz w:val="24"/>
          <w:szCs w:val="24"/>
        </w:rPr>
        <w:t>@</w:t>
      </w:r>
      <w:r>
        <w:rPr>
          <w:sz w:val="24"/>
          <w:szCs w:val="24"/>
          <w:lang w:val="en-US"/>
        </w:rPr>
        <w:t>yandex</w:t>
      </w:r>
      <w:r w:rsidRPr="002A34C3">
        <w:rPr>
          <w:sz w:val="24"/>
          <w:szCs w:val="24"/>
        </w:rPr>
        <w:t>.</w:t>
      </w:r>
      <w:r>
        <w:rPr>
          <w:sz w:val="24"/>
          <w:szCs w:val="24"/>
          <w:lang w:val="en-US"/>
        </w:rPr>
        <w:t>ru</w:t>
      </w:r>
    </w:p>
    <w:p w:rsidR="000C786D" w:rsidRPr="00873DD0" w:rsidRDefault="000C786D" w:rsidP="000C786D">
      <w:pPr>
        <w:pStyle w:val="11"/>
        <w:widowControl/>
        <w:ind w:firstLine="0"/>
        <w:rPr>
          <w:sz w:val="24"/>
          <w:szCs w:val="24"/>
        </w:rPr>
      </w:pPr>
      <w:r w:rsidRPr="00C211D2">
        <w:rPr>
          <w:sz w:val="24"/>
          <w:szCs w:val="24"/>
        </w:rPr>
        <w:t>Адрес для переписки:</w:t>
      </w:r>
      <w:r w:rsidRPr="002A34C3">
        <w:rPr>
          <w:spacing w:val="-1"/>
          <w:sz w:val="24"/>
          <w:szCs w:val="24"/>
        </w:rPr>
        <w:t xml:space="preserve"> </w:t>
      </w:r>
      <w:r>
        <w:rPr>
          <w:spacing w:val="-1"/>
          <w:sz w:val="24"/>
          <w:szCs w:val="24"/>
        </w:rPr>
        <w:t>249951, Калужская обл., г. Медынь ул. Советская д. 39</w:t>
      </w:r>
    </w:p>
    <w:p w:rsidR="0013737C" w:rsidRPr="00C211D2" w:rsidRDefault="0013737C" w:rsidP="0013737C">
      <w:pPr>
        <w:pStyle w:val="11"/>
        <w:widowControl/>
        <w:ind w:firstLine="0"/>
        <w:rPr>
          <w:sz w:val="24"/>
          <w:szCs w:val="24"/>
        </w:rPr>
      </w:pPr>
      <w:r>
        <w:rPr>
          <w:b/>
          <w:bCs/>
          <w:sz w:val="24"/>
          <w:szCs w:val="24"/>
          <w:u w:val="single"/>
        </w:rPr>
        <w:lastRenderedPageBreak/>
        <w:t>Потребитель</w:t>
      </w:r>
      <w:r w:rsidRPr="00C211D2">
        <w:rPr>
          <w:b/>
          <w:bCs/>
          <w:sz w:val="24"/>
          <w:szCs w:val="24"/>
          <w:u w:val="single"/>
        </w:rPr>
        <w:t>:</w:t>
      </w:r>
      <w:r w:rsidR="006D03B0">
        <w:rPr>
          <w:b/>
          <w:bCs/>
          <w:sz w:val="24"/>
          <w:szCs w:val="24"/>
          <w:u w:val="single"/>
        </w:rPr>
        <w:t xml:space="preserve"> </w:t>
      </w:r>
      <w:r w:rsidR="00074465">
        <w:rPr>
          <w:b/>
          <w:bCs/>
          <w:sz w:val="24"/>
          <w:szCs w:val="24"/>
          <w:u w:val="single"/>
        </w:rPr>
        <w:t>_________________________</w:t>
      </w:r>
    </w:p>
    <w:p w:rsidR="0013737C" w:rsidRPr="00C211D2" w:rsidRDefault="0013737C" w:rsidP="0013737C">
      <w:pPr>
        <w:pStyle w:val="11"/>
        <w:widowControl/>
        <w:ind w:firstLine="0"/>
        <w:rPr>
          <w:sz w:val="24"/>
          <w:szCs w:val="24"/>
        </w:rPr>
      </w:pPr>
      <w:r w:rsidRPr="00C211D2">
        <w:rPr>
          <w:spacing w:val="-1"/>
          <w:sz w:val="24"/>
          <w:szCs w:val="24"/>
        </w:rPr>
        <w:t>Адрес местонахождения</w:t>
      </w:r>
      <w:r w:rsidR="00873DD0">
        <w:rPr>
          <w:spacing w:val="-1"/>
          <w:sz w:val="24"/>
          <w:szCs w:val="24"/>
        </w:rPr>
        <w:t xml:space="preserve">: </w:t>
      </w:r>
    </w:p>
    <w:p w:rsidR="00074465" w:rsidRDefault="0013737C" w:rsidP="0013737C">
      <w:pPr>
        <w:pStyle w:val="11"/>
        <w:widowControl/>
        <w:ind w:firstLine="0"/>
        <w:rPr>
          <w:spacing w:val="-1"/>
          <w:sz w:val="24"/>
          <w:szCs w:val="24"/>
        </w:rPr>
      </w:pPr>
      <w:r w:rsidRPr="00C211D2">
        <w:rPr>
          <w:sz w:val="24"/>
          <w:szCs w:val="24"/>
        </w:rPr>
        <w:t>ИНН</w:t>
      </w:r>
      <w:r w:rsidR="002C6798">
        <w:rPr>
          <w:sz w:val="24"/>
          <w:szCs w:val="24"/>
        </w:rPr>
        <w:t xml:space="preserve"> </w:t>
      </w:r>
      <w:r>
        <w:rPr>
          <w:sz w:val="24"/>
          <w:szCs w:val="24"/>
        </w:rPr>
        <w:t xml:space="preserve"> </w:t>
      </w:r>
      <w:r w:rsidR="00F07F81">
        <w:rPr>
          <w:sz w:val="24"/>
          <w:szCs w:val="24"/>
        </w:rPr>
        <w:t xml:space="preserve">  </w:t>
      </w:r>
      <w:r w:rsidR="00074465">
        <w:rPr>
          <w:sz w:val="24"/>
          <w:szCs w:val="24"/>
        </w:rPr>
        <w:t xml:space="preserve">                      </w:t>
      </w:r>
      <w:r w:rsidR="00F07F81">
        <w:rPr>
          <w:sz w:val="24"/>
          <w:szCs w:val="24"/>
        </w:rPr>
        <w:t xml:space="preserve">   </w:t>
      </w:r>
      <w:r w:rsidRPr="00C211D2">
        <w:rPr>
          <w:spacing w:val="-1"/>
          <w:sz w:val="24"/>
          <w:szCs w:val="24"/>
        </w:rPr>
        <w:t>КПП</w:t>
      </w:r>
      <w:r w:rsidR="002C6798">
        <w:rPr>
          <w:spacing w:val="-1"/>
          <w:sz w:val="24"/>
          <w:szCs w:val="24"/>
        </w:rPr>
        <w:t xml:space="preserve"> </w:t>
      </w:r>
      <w:r w:rsidR="006D03B0">
        <w:rPr>
          <w:spacing w:val="-1"/>
          <w:sz w:val="24"/>
          <w:szCs w:val="24"/>
        </w:rPr>
        <w:t xml:space="preserve"> </w:t>
      </w:r>
    </w:p>
    <w:p w:rsidR="00074465" w:rsidRDefault="0013737C" w:rsidP="0013737C">
      <w:pPr>
        <w:pStyle w:val="11"/>
        <w:widowControl/>
        <w:ind w:firstLine="0"/>
        <w:rPr>
          <w:sz w:val="24"/>
          <w:szCs w:val="24"/>
        </w:rPr>
      </w:pPr>
      <w:r w:rsidRPr="00C211D2">
        <w:rPr>
          <w:sz w:val="24"/>
          <w:szCs w:val="24"/>
        </w:rPr>
        <w:t>Расчетный счет</w:t>
      </w:r>
      <w:r w:rsidR="002C6798">
        <w:rPr>
          <w:sz w:val="24"/>
          <w:szCs w:val="24"/>
        </w:rPr>
        <w:t xml:space="preserve"> </w:t>
      </w:r>
      <w:r w:rsidR="006D03B0">
        <w:rPr>
          <w:sz w:val="24"/>
          <w:szCs w:val="24"/>
        </w:rPr>
        <w:t xml:space="preserve">№ </w:t>
      </w:r>
    </w:p>
    <w:p w:rsidR="00074465" w:rsidRDefault="0013737C" w:rsidP="0013737C">
      <w:pPr>
        <w:pStyle w:val="11"/>
        <w:widowControl/>
        <w:ind w:firstLine="0"/>
        <w:rPr>
          <w:sz w:val="24"/>
          <w:szCs w:val="24"/>
        </w:rPr>
      </w:pPr>
      <w:r w:rsidRPr="00C211D2">
        <w:rPr>
          <w:spacing w:val="-2"/>
          <w:sz w:val="24"/>
          <w:szCs w:val="24"/>
        </w:rPr>
        <w:t>БИК</w:t>
      </w:r>
      <w:r w:rsidR="00F07F81">
        <w:rPr>
          <w:spacing w:val="-2"/>
          <w:sz w:val="24"/>
          <w:szCs w:val="24"/>
        </w:rPr>
        <w:t xml:space="preserve"> </w:t>
      </w:r>
      <w:r w:rsidR="00074465">
        <w:rPr>
          <w:spacing w:val="-2"/>
          <w:sz w:val="24"/>
          <w:szCs w:val="24"/>
        </w:rPr>
        <w:t xml:space="preserve">                </w:t>
      </w:r>
      <w:r w:rsidR="006D03B0">
        <w:rPr>
          <w:spacing w:val="-2"/>
          <w:sz w:val="24"/>
          <w:szCs w:val="24"/>
        </w:rPr>
        <w:t xml:space="preserve"> К</w:t>
      </w:r>
      <w:r w:rsidRPr="00C211D2">
        <w:rPr>
          <w:sz w:val="24"/>
          <w:szCs w:val="24"/>
        </w:rPr>
        <w:t>орреспондентский с</w:t>
      </w:r>
      <w:r w:rsidR="006D03B0">
        <w:rPr>
          <w:sz w:val="24"/>
          <w:szCs w:val="24"/>
        </w:rPr>
        <w:t xml:space="preserve">чет № </w:t>
      </w:r>
    </w:p>
    <w:p w:rsidR="0013737C" w:rsidRPr="00C211D2" w:rsidRDefault="0013737C" w:rsidP="0013737C">
      <w:pPr>
        <w:pStyle w:val="11"/>
        <w:widowControl/>
        <w:ind w:firstLine="0"/>
        <w:rPr>
          <w:sz w:val="24"/>
          <w:szCs w:val="24"/>
        </w:rPr>
      </w:pPr>
      <w:r w:rsidRPr="00C211D2">
        <w:rPr>
          <w:spacing w:val="-5"/>
          <w:sz w:val="24"/>
          <w:szCs w:val="24"/>
        </w:rPr>
        <w:t>Телефон</w:t>
      </w:r>
      <w:r w:rsidR="00873DD0">
        <w:rPr>
          <w:spacing w:val="-5"/>
          <w:sz w:val="24"/>
          <w:szCs w:val="24"/>
        </w:rPr>
        <w:t xml:space="preserve"> </w:t>
      </w:r>
    </w:p>
    <w:p w:rsidR="0013737C" w:rsidRPr="00B00F3A" w:rsidRDefault="0013737C" w:rsidP="0013737C">
      <w:pPr>
        <w:pStyle w:val="11"/>
        <w:widowControl/>
        <w:ind w:firstLine="0"/>
        <w:rPr>
          <w:sz w:val="24"/>
          <w:szCs w:val="24"/>
        </w:rPr>
      </w:pPr>
      <w:r w:rsidRPr="00C211D2">
        <w:rPr>
          <w:spacing w:val="-5"/>
          <w:sz w:val="24"/>
          <w:szCs w:val="24"/>
        </w:rPr>
        <w:t>Факс</w:t>
      </w:r>
      <w:r w:rsidR="00873DD0" w:rsidRPr="00B00F3A">
        <w:rPr>
          <w:spacing w:val="-5"/>
          <w:sz w:val="24"/>
          <w:szCs w:val="24"/>
        </w:rPr>
        <w:t xml:space="preserve"> </w:t>
      </w:r>
      <w:r w:rsidR="00F07F81" w:rsidRPr="00B00F3A">
        <w:rPr>
          <w:spacing w:val="-5"/>
          <w:sz w:val="24"/>
          <w:szCs w:val="24"/>
        </w:rPr>
        <w:t xml:space="preserve">                                 </w:t>
      </w:r>
      <w:r w:rsidRPr="00C211D2">
        <w:rPr>
          <w:sz w:val="24"/>
          <w:szCs w:val="24"/>
          <w:lang w:val="en-US"/>
        </w:rPr>
        <w:t>E</w:t>
      </w:r>
      <w:r w:rsidRPr="00B00F3A">
        <w:rPr>
          <w:sz w:val="24"/>
          <w:szCs w:val="24"/>
        </w:rPr>
        <w:t>-</w:t>
      </w:r>
      <w:r w:rsidRPr="00C211D2">
        <w:rPr>
          <w:sz w:val="24"/>
          <w:szCs w:val="24"/>
          <w:lang w:val="en-US"/>
        </w:rPr>
        <w:t>mail</w:t>
      </w:r>
      <w:r w:rsidR="00873DD0" w:rsidRPr="00B00F3A">
        <w:rPr>
          <w:sz w:val="24"/>
          <w:szCs w:val="24"/>
        </w:rPr>
        <w:t>:</w:t>
      </w:r>
    </w:p>
    <w:p w:rsidR="006D03B0" w:rsidRPr="00C211D2" w:rsidRDefault="0013737C" w:rsidP="006D03B0">
      <w:pPr>
        <w:pStyle w:val="11"/>
        <w:widowControl/>
        <w:ind w:firstLine="0"/>
        <w:rPr>
          <w:sz w:val="24"/>
          <w:szCs w:val="24"/>
        </w:rPr>
      </w:pPr>
      <w:r w:rsidRPr="00C211D2">
        <w:rPr>
          <w:sz w:val="24"/>
          <w:szCs w:val="24"/>
        </w:rPr>
        <w:t>Адрес для переписки:</w:t>
      </w:r>
      <w:r w:rsidR="00873DD0" w:rsidRPr="00873DD0">
        <w:rPr>
          <w:sz w:val="24"/>
          <w:szCs w:val="24"/>
        </w:rPr>
        <w:t xml:space="preserve"> </w:t>
      </w:r>
    </w:p>
    <w:p w:rsidR="0013737C" w:rsidRPr="00873DD0" w:rsidRDefault="0013737C" w:rsidP="0013737C">
      <w:pPr>
        <w:pStyle w:val="11"/>
        <w:widowControl/>
        <w:ind w:firstLine="0"/>
        <w:rPr>
          <w:sz w:val="24"/>
          <w:szCs w:val="24"/>
        </w:rPr>
      </w:pPr>
    </w:p>
    <w:p w:rsidR="005F5D6C" w:rsidRDefault="005F5D6C" w:rsidP="0013737C">
      <w:pPr>
        <w:pStyle w:val="11"/>
        <w:widowControl/>
        <w:ind w:firstLine="0"/>
        <w:rPr>
          <w:b/>
          <w:bCs/>
          <w:spacing w:val="-2"/>
          <w:sz w:val="24"/>
          <w:szCs w:val="24"/>
        </w:rPr>
      </w:pPr>
      <w:r w:rsidRPr="00C211D2">
        <w:rPr>
          <w:b/>
          <w:bCs/>
          <w:spacing w:val="-2"/>
          <w:sz w:val="24"/>
          <w:szCs w:val="24"/>
        </w:rPr>
        <w:t xml:space="preserve">Приложения, являющиеся неотъемлемой частью </w:t>
      </w:r>
      <w:r w:rsidR="00E5423C">
        <w:rPr>
          <w:b/>
          <w:bCs/>
          <w:spacing w:val="-2"/>
          <w:sz w:val="24"/>
          <w:szCs w:val="24"/>
        </w:rPr>
        <w:t>Контракт</w:t>
      </w:r>
      <w:r w:rsidRPr="00C211D2">
        <w:rPr>
          <w:b/>
          <w:bCs/>
          <w:spacing w:val="-2"/>
          <w:sz w:val="24"/>
          <w:szCs w:val="24"/>
        </w:rPr>
        <w:t>а:</w:t>
      </w:r>
    </w:p>
    <w:p w:rsidR="005F5D6C" w:rsidRPr="00C211D2" w:rsidRDefault="00EA4A0E" w:rsidP="00343E79">
      <w:pPr>
        <w:pStyle w:val="11"/>
        <w:widowControl/>
        <w:rPr>
          <w:sz w:val="24"/>
          <w:szCs w:val="24"/>
        </w:rPr>
      </w:pPr>
      <w:r>
        <w:rPr>
          <w:sz w:val="24"/>
          <w:szCs w:val="24"/>
        </w:rPr>
        <w:t>1.</w:t>
      </w:r>
      <w:r>
        <w:rPr>
          <w:sz w:val="24"/>
          <w:szCs w:val="24"/>
        </w:rPr>
        <w:tab/>
      </w:r>
      <w:r w:rsidR="005F5D6C" w:rsidRPr="00C211D2">
        <w:rPr>
          <w:sz w:val="24"/>
          <w:szCs w:val="24"/>
        </w:rPr>
        <w:t xml:space="preserve">Приложение № </w:t>
      </w:r>
      <w:r w:rsidR="00055304">
        <w:rPr>
          <w:sz w:val="24"/>
          <w:szCs w:val="24"/>
        </w:rPr>
        <w:t>1</w:t>
      </w:r>
      <w:r w:rsidR="005F5D6C" w:rsidRPr="00C211D2">
        <w:rPr>
          <w:sz w:val="24"/>
          <w:szCs w:val="24"/>
        </w:rPr>
        <w:t xml:space="preserve"> </w:t>
      </w:r>
      <w:r w:rsidR="006F347D">
        <w:rPr>
          <w:sz w:val="24"/>
          <w:szCs w:val="24"/>
        </w:rPr>
        <w:t>–</w:t>
      </w:r>
      <w:r w:rsidR="005F5D6C" w:rsidRPr="00C211D2">
        <w:rPr>
          <w:sz w:val="24"/>
          <w:szCs w:val="24"/>
        </w:rPr>
        <w:t xml:space="preserve"> </w:t>
      </w:r>
      <w:r w:rsidR="00E5423C">
        <w:rPr>
          <w:sz w:val="24"/>
          <w:szCs w:val="24"/>
        </w:rPr>
        <w:t>Контракт</w:t>
      </w:r>
      <w:r w:rsidR="005F5D6C" w:rsidRPr="00C211D2">
        <w:rPr>
          <w:sz w:val="24"/>
          <w:szCs w:val="24"/>
        </w:rPr>
        <w:t>ные величины теплопотребления.</w:t>
      </w:r>
    </w:p>
    <w:p w:rsidR="005F5D6C" w:rsidRPr="002A34C3" w:rsidRDefault="00055304" w:rsidP="002A34C3">
      <w:pPr>
        <w:pStyle w:val="11"/>
        <w:widowControl/>
        <w:rPr>
          <w:sz w:val="24"/>
          <w:szCs w:val="24"/>
        </w:rPr>
      </w:pPr>
      <w:r>
        <w:rPr>
          <w:sz w:val="24"/>
          <w:szCs w:val="24"/>
        </w:rPr>
        <w:t>2</w:t>
      </w:r>
      <w:r w:rsidR="00EA4A0E">
        <w:rPr>
          <w:sz w:val="24"/>
          <w:szCs w:val="24"/>
        </w:rPr>
        <w:t>.</w:t>
      </w:r>
      <w:r w:rsidR="00EA4A0E">
        <w:rPr>
          <w:sz w:val="24"/>
          <w:szCs w:val="24"/>
        </w:rPr>
        <w:tab/>
      </w:r>
      <w:r w:rsidR="005F5D6C" w:rsidRPr="00C211D2">
        <w:rPr>
          <w:sz w:val="24"/>
          <w:szCs w:val="24"/>
        </w:rPr>
        <w:t xml:space="preserve">Приложение № </w:t>
      </w:r>
      <w:r>
        <w:rPr>
          <w:sz w:val="24"/>
          <w:szCs w:val="24"/>
        </w:rPr>
        <w:t>2</w:t>
      </w:r>
      <w:r w:rsidR="005F5D6C" w:rsidRPr="00C211D2">
        <w:rPr>
          <w:sz w:val="24"/>
          <w:szCs w:val="24"/>
        </w:rPr>
        <w:t xml:space="preserve"> </w:t>
      </w:r>
      <w:r w:rsidR="006F347D">
        <w:rPr>
          <w:sz w:val="24"/>
          <w:szCs w:val="24"/>
        </w:rPr>
        <w:t>–</w:t>
      </w:r>
      <w:r w:rsidR="005F5D6C" w:rsidRPr="00C211D2">
        <w:rPr>
          <w:sz w:val="24"/>
          <w:szCs w:val="24"/>
        </w:rPr>
        <w:t xml:space="preserve"> Суммарные расчетные тепловые нагрузки </w:t>
      </w:r>
      <w:r w:rsidR="00C53643">
        <w:rPr>
          <w:sz w:val="24"/>
          <w:szCs w:val="24"/>
        </w:rPr>
        <w:t>Потребителя</w:t>
      </w:r>
      <w:r w:rsidR="005F5D6C" w:rsidRPr="00C211D2">
        <w:rPr>
          <w:sz w:val="24"/>
          <w:szCs w:val="24"/>
        </w:rPr>
        <w:t xml:space="preserve"> </w:t>
      </w:r>
      <w:r w:rsidR="005F5D6C" w:rsidRPr="00C211D2">
        <w:rPr>
          <w:spacing w:val="9"/>
          <w:sz w:val="24"/>
          <w:szCs w:val="24"/>
        </w:rPr>
        <w:t>по видам теплопотребления и другие технические характеристики</w:t>
      </w:r>
      <w:r w:rsidR="003F7A9B" w:rsidRPr="00C211D2">
        <w:rPr>
          <w:spacing w:val="9"/>
          <w:sz w:val="24"/>
          <w:szCs w:val="24"/>
        </w:rPr>
        <w:t xml:space="preserve"> </w:t>
      </w:r>
      <w:r w:rsidR="005F5D6C" w:rsidRPr="00C211D2">
        <w:rPr>
          <w:sz w:val="24"/>
          <w:szCs w:val="24"/>
        </w:rPr>
        <w:t>подаваемой тепловой энергии.</w:t>
      </w:r>
    </w:p>
    <w:p w:rsidR="005F5D6C" w:rsidRPr="0048425E" w:rsidRDefault="00055304" w:rsidP="00505C2D">
      <w:pPr>
        <w:pStyle w:val="11"/>
        <w:widowControl/>
        <w:tabs>
          <w:tab w:val="left" w:pos="1418"/>
        </w:tabs>
        <w:rPr>
          <w:sz w:val="24"/>
          <w:szCs w:val="24"/>
        </w:rPr>
      </w:pPr>
      <w:r>
        <w:rPr>
          <w:sz w:val="24"/>
          <w:szCs w:val="24"/>
        </w:rPr>
        <w:t>3</w:t>
      </w:r>
      <w:r w:rsidR="00505C2D">
        <w:rPr>
          <w:sz w:val="24"/>
          <w:szCs w:val="24"/>
        </w:rPr>
        <w:t>.</w:t>
      </w:r>
      <w:r w:rsidR="00505C2D">
        <w:rPr>
          <w:sz w:val="24"/>
          <w:szCs w:val="24"/>
        </w:rPr>
        <w:tab/>
      </w:r>
      <w:r w:rsidR="005F5D6C" w:rsidRPr="0048425E">
        <w:rPr>
          <w:sz w:val="24"/>
          <w:szCs w:val="24"/>
        </w:rPr>
        <w:t xml:space="preserve">Приложение № </w:t>
      </w:r>
      <w:r>
        <w:rPr>
          <w:sz w:val="24"/>
          <w:szCs w:val="24"/>
        </w:rPr>
        <w:t>3</w:t>
      </w:r>
      <w:r w:rsidR="005F5D6C" w:rsidRPr="0048425E">
        <w:rPr>
          <w:sz w:val="24"/>
          <w:szCs w:val="24"/>
        </w:rPr>
        <w:t xml:space="preserve"> </w:t>
      </w:r>
      <w:r w:rsidR="006F347D" w:rsidRPr="0048425E">
        <w:rPr>
          <w:sz w:val="24"/>
          <w:szCs w:val="24"/>
        </w:rPr>
        <w:t>–</w:t>
      </w:r>
      <w:r w:rsidR="005F5D6C" w:rsidRPr="0048425E">
        <w:rPr>
          <w:sz w:val="24"/>
          <w:szCs w:val="24"/>
        </w:rPr>
        <w:t xml:space="preserve"> Перечень ответственных исполнителей Сторон.</w:t>
      </w:r>
    </w:p>
    <w:p w:rsidR="005F5D6C" w:rsidRPr="0048425E" w:rsidRDefault="00055304" w:rsidP="00343E79">
      <w:pPr>
        <w:pStyle w:val="11"/>
        <w:widowControl/>
        <w:rPr>
          <w:sz w:val="24"/>
          <w:szCs w:val="24"/>
        </w:rPr>
      </w:pPr>
      <w:r>
        <w:rPr>
          <w:sz w:val="24"/>
          <w:szCs w:val="24"/>
        </w:rPr>
        <w:t>4</w:t>
      </w:r>
      <w:r w:rsidR="00EA4A0E" w:rsidRPr="0048425E">
        <w:rPr>
          <w:sz w:val="24"/>
          <w:szCs w:val="24"/>
        </w:rPr>
        <w:t>.</w:t>
      </w:r>
      <w:r w:rsidR="00EA4A0E" w:rsidRPr="0048425E">
        <w:rPr>
          <w:sz w:val="24"/>
          <w:szCs w:val="24"/>
        </w:rPr>
        <w:tab/>
      </w:r>
      <w:r w:rsidR="005F5D6C" w:rsidRPr="0048425E">
        <w:rPr>
          <w:sz w:val="24"/>
          <w:szCs w:val="24"/>
        </w:rPr>
        <w:t xml:space="preserve">Приложение № </w:t>
      </w:r>
      <w:r>
        <w:rPr>
          <w:sz w:val="24"/>
          <w:szCs w:val="24"/>
        </w:rPr>
        <w:t>4</w:t>
      </w:r>
      <w:r w:rsidR="005F5D6C" w:rsidRPr="0048425E">
        <w:rPr>
          <w:sz w:val="24"/>
          <w:szCs w:val="24"/>
        </w:rPr>
        <w:t xml:space="preserve"> </w:t>
      </w:r>
      <w:r w:rsidR="006F347D" w:rsidRPr="0048425E">
        <w:rPr>
          <w:sz w:val="24"/>
          <w:szCs w:val="24"/>
        </w:rPr>
        <w:t>–</w:t>
      </w:r>
      <w:r w:rsidR="005F5D6C" w:rsidRPr="0048425E">
        <w:rPr>
          <w:sz w:val="24"/>
          <w:szCs w:val="24"/>
        </w:rPr>
        <w:t xml:space="preserve"> Перечень строений </w:t>
      </w:r>
      <w:r w:rsidR="00C53643">
        <w:rPr>
          <w:sz w:val="24"/>
          <w:szCs w:val="24"/>
        </w:rPr>
        <w:t>Потребителя</w:t>
      </w:r>
      <w:r w:rsidR="005F5D6C" w:rsidRPr="0048425E">
        <w:rPr>
          <w:sz w:val="24"/>
          <w:szCs w:val="24"/>
        </w:rPr>
        <w:t>, в которых установлены узлы</w:t>
      </w:r>
      <w:r w:rsidR="003F7A9B" w:rsidRPr="0048425E">
        <w:rPr>
          <w:sz w:val="24"/>
          <w:szCs w:val="24"/>
        </w:rPr>
        <w:t xml:space="preserve"> </w:t>
      </w:r>
      <w:r w:rsidR="005F5D6C" w:rsidRPr="0048425E">
        <w:rPr>
          <w:spacing w:val="-2"/>
          <w:sz w:val="24"/>
          <w:szCs w:val="24"/>
        </w:rPr>
        <w:t xml:space="preserve">(приборы) учета, принадлежащих </w:t>
      </w:r>
      <w:r w:rsidR="00C53643">
        <w:rPr>
          <w:spacing w:val="-2"/>
          <w:sz w:val="24"/>
          <w:szCs w:val="24"/>
        </w:rPr>
        <w:t>Теплоснабжающ</w:t>
      </w:r>
      <w:r w:rsidR="005F5D6C" w:rsidRPr="0048425E">
        <w:rPr>
          <w:spacing w:val="-2"/>
          <w:sz w:val="24"/>
          <w:szCs w:val="24"/>
        </w:rPr>
        <w:t>ей организации.</w:t>
      </w:r>
    </w:p>
    <w:p w:rsidR="00505C2D" w:rsidRPr="00401FE7" w:rsidRDefault="00055304" w:rsidP="00505C2D">
      <w:pPr>
        <w:pStyle w:val="11"/>
        <w:widowControl/>
        <w:tabs>
          <w:tab w:val="left" w:pos="1418"/>
        </w:tabs>
        <w:rPr>
          <w:sz w:val="24"/>
          <w:szCs w:val="24"/>
        </w:rPr>
      </w:pPr>
      <w:r>
        <w:rPr>
          <w:sz w:val="24"/>
          <w:szCs w:val="24"/>
        </w:rPr>
        <w:t>5</w:t>
      </w:r>
      <w:r w:rsidR="00505C2D">
        <w:rPr>
          <w:sz w:val="24"/>
          <w:szCs w:val="24"/>
        </w:rPr>
        <w:t>.</w:t>
      </w:r>
      <w:r w:rsidR="00505C2D">
        <w:rPr>
          <w:sz w:val="24"/>
          <w:szCs w:val="24"/>
        </w:rPr>
        <w:tab/>
      </w:r>
      <w:r w:rsidR="004A321E" w:rsidRPr="00401FE7">
        <w:rPr>
          <w:sz w:val="24"/>
          <w:szCs w:val="24"/>
        </w:rPr>
        <w:t xml:space="preserve">Приложение № </w:t>
      </w:r>
      <w:r>
        <w:rPr>
          <w:sz w:val="24"/>
          <w:szCs w:val="24"/>
        </w:rPr>
        <w:t>5</w:t>
      </w:r>
      <w:r w:rsidR="004A321E" w:rsidRPr="00401FE7">
        <w:rPr>
          <w:sz w:val="24"/>
          <w:szCs w:val="24"/>
        </w:rPr>
        <w:t xml:space="preserve"> </w:t>
      </w:r>
      <w:r w:rsidR="00CD4C64" w:rsidRPr="00401FE7">
        <w:rPr>
          <w:sz w:val="24"/>
          <w:szCs w:val="24"/>
        </w:rPr>
        <w:t>– С</w:t>
      </w:r>
      <w:r w:rsidR="00505C2D" w:rsidRPr="00401FE7">
        <w:rPr>
          <w:sz w:val="24"/>
          <w:szCs w:val="24"/>
        </w:rPr>
        <w:t>п</w:t>
      </w:r>
      <w:r w:rsidR="00CD4C64" w:rsidRPr="00401FE7">
        <w:rPr>
          <w:sz w:val="24"/>
          <w:szCs w:val="24"/>
        </w:rPr>
        <w:t>равка</w:t>
      </w:r>
      <w:r w:rsidR="00505C2D" w:rsidRPr="00401FE7">
        <w:rPr>
          <w:sz w:val="24"/>
          <w:szCs w:val="24"/>
        </w:rPr>
        <w:t xml:space="preserve"> о количестве тепловой энергии.</w:t>
      </w:r>
      <w:r w:rsidR="00CD4C64" w:rsidRPr="00401FE7">
        <w:rPr>
          <w:sz w:val="24"/>
          <w:szCs w:val="24"/>
        </w:rPr>
        <w:t xml:space="preserve"> Форма.</w:t>
      </w:r>
    </w:p>
    <w:p w:rsidR="00505C2D" w:rsidRPr="00401FE7" w:rsidRDefault="00055304" w:rsidP="00505C2D">
      <w:pPr>
        <w:pStyle w:val="11"/>
        <w:widowControl/>
        <w:rPr>
          <w:sz w:val="24"/>
          <w:szCs w:val="24"/>
        </w:rPr>
      </w:pPr>
      <w:r>
        <w:rPr>
          <w:sz w:val="24"/>
          <w:szCs w:val="24"/>
        </w:rPr>
        <w:t>6</w:t>
      </w:r>
      <w:r w:rsidR="00505C2D" w:rsidRPr="00401FE7">
        <w:rPr>
          <w:sz w:val="24"/>
          <w:szCs w:val="24"/>
        </w:rPr>
        <w:t>.</w:t>
      </w:r>
      <w:r w:rsidR="00505C2D" w:rsidRPr="00401FE7">
        <w:rPr>
          <w:sz w:val="24"/>
          <w:szCs w:val="24"/>
        </w:rPr>
        <w:tab/>
      </w:r>
      <w:r w:rsidR="002A34C3">
        <w:rPr>
          <w:sz w:val="24"/>
          <w:szCs w:val="24"/>
        </w:rPr>
        <w:t xml:space="preserve">Приложение № </w:t>
      </w:r>
      <w:r>
        <w:rPr>
          <w:sz w:val="24"/>
          <w:szCs w:val="24"/>
        </w:rPr>
        <w:t>6</w:t>
      </w:r>
      <w:r w:rsidR="004A321E" w:rsidRPr="00401FE7">
        <w:rPr>
          <w:sz w:val="24"/>
          <w:szCs w:val="24"/>
        </w:rPr>
        <w:t xml:space="preserve"> </w:t>
      </w:r>
      <w:r w:rsidR="00CD4C64" w:rsidRPr="00401FE7">
        <w:rPr>
          <w:sz w:val="24"/>
          <w:szCs w:val="24"/>
        </w:rPr>
        <w:t>– О</w:t>
      </w:r>
      <w:r w:rsidR="00505C2D" w:rsidRPr="00401FE7">
        <w:rPr>
          <w:sz w:val="24"/>
          <w:szCs w:val="24"/>
        </w:rPr>
        <w:t>тчетн</w:t>
      </w:r>
      <w:r w:rsidR="00CD4C64" w:rsidRPr="00401FE7">
        <w:rPr>
          <w:sz w:val="24"/>
          <w:szCs w:val="24"/>
        </w:rPr>
        <w:t>ая</w:t>
      </w:r>
      <w:r w:rsidR="00505C2D" w:rsidRPr="00401FE7">
        <w:rPr>
          <w:sz w:val="24"/>
          <w:szCs w:val="24"/>
        </w:rPr>
        <w:t xml:space="preserve"> ведомость за потребленную тепловую энергию и теплоноситель.</w:t>
      </w:r>
      <w:r w:rsidR="00CD4C64" w:rsidRPr="00401FE7">
        <w:rPr>
          <w:sz w:val="24"/>
          <w:szCs w:val="24"/>
        </w:rPr>
        <w:t xml:space="preserve"> Форма.</w:t>
      </w:r>
    </w:p>
    <w:p w:rsidR="00C3747F" w:rsidRDefault="004A321E" w:rsidP="00343E79">
      <w:pPr>
        <w:pStyle w:val="11"/>
        <w:widowControl/>
        <w:rPr>
          <w:sz w:val="24"/>
          <w:szCs w:val="24"/>
        </w:rPr>
      </w:pPr>
      <w:r>
        <w:rPr>
          <w:sz w:val="24"/>
          <w:szCs w:val="24"/>
        </w:rPr>
        <w:tab/>
      </w:r>
    </w:p>
    <w:p w:rsidR="005F5D6C" w:rsidRPr="00C211D2" w:rsidRDefault="00343E79" w:rsidP="00343E79">
      <w:pPr>
        <w:pStyle w:val="11"/>
        <w:widowControl/>
        <w:rPr>
          <w:sz w:val="24"/>
          <w:szCs w:val="24"/>
        </w:rPr>
      </w:pPr>
      <w:r>
        <w:rPr>
          <w:b/>
          <w:bCs/>
          <w:sz w:val="24"/>
          <w:szCs w:val="24"/>
        </w:rPr>
        <w:t>14.</w:t>
      </w:r>
      <w:r>
        <w:rPr>
          <w:b/>
          <w:bCs/>
          <w:sz w:val="24"/>
          <w:szCs w:val="24"/>
        </w:rPr>
        <w:tab/>
      </w:r>
      <w:r w:rsidR="005F5D6C" w:rsidRPr="00C211D2">
        <w:rPr>
          <w:b/>
          <w:bCs/>
          <w:sz w:val="24"/>
          <w:szCs w:val="24"/>
        </w:rPr>
        <w:t>ПОДПИСИ СТОРОН</w:t>
      </w:r>
    </w:p>
    <w:p w:rsidR="00343E79" w:rsidRDefault="00343E79" w:rsidP="00343E79">
      <w:pPr>
        <w:pStyle w:val="11"/>
        <w:widowControl/>
        <w:rPr>
          <w:b/>
          <w:bCs/>
          <w:spacing w:val="-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4985"/>
      </w:tblGrid>
      <w:tr w:rsidR="00EA4A0E" w:rsidRPr="00C3195C" w:rsidTr="00AB4C84">
        <w:tc>
          <w:tcPr>
            <w:tcW w:w="4985" w:type="dxa"/>
            <w:tcBorders>
              <w:top w:val="nil"/>
              <w:left w:val="nil"/>
              <w:bottom w:val="nil"/>
              <w:right w:val="nil"/>
            </w:tcBorders>
          </w:tcPr>
          <w:p w:rsidR="00EA4A0E" w:rsidRPr="00C3195C" w:rsidRDefault="00C53643" w:rsidP="00AB4C84">
            <w:pPr>
              <w:pStyle w:val="11"/>
              <w:widowControl/>
              <w:ind w:firstLine="0"/>
              <w:rPr>
                <w:b/>
                <w:bCs/>
                <w:spacing w:val="-4"/>
                <w:sz w:val="24"/>
                <w:szCs w:val="24"/>
              </w:rPr>
            </w:pPr>
            <w:r w:rsidRPr="00C3195C">
              <w:rPr>
                <w:b/>
                <w:bCs/>
                <w:spacing w:val="-4"/>
                <w:sz w:val="24"/>
                <w:szCs w:val="24"/>
              </w:rPr>
              <w:t>Теплоснабжающ</w:t>
            </w:r>
            <w:r w:rsidR="00EA4A0E" w:rsidRPr="00C3195C">
              <w:rPr>
                <w:b/>
                <w:bCs/>
                <w:spacing w:val="-4"/>
                <w:sz w:val="24"/>
                <w:szCs w:val="24"/>
              </w:rPr>
              <w:t>ая организация</w:t>
            </w:r>
          </w:p>
          <w:p w:rsidR="00EA4A0E" w:rsidRPr="00C3195C" w:rsidRDefault="00C471B0" w:rsidP="00AB4C84">
            <w:pPr>
              <w:pStyle w:val="11"/>
              <w:widowControl/>
              <w:ind w:firstLine="0"/>
              <w:rPr>
                <w:b/>
                <w:bCs/>
                <w:spacing w:val="-4"/>
                <w:sz w:val="24"/>
                <w:szCs w:val="24"/>
              </w:rPr>
            </w:pPr>
            <w:r w:rsidRPr="00C3195C">
              <w:rPr>
                <w:b/>
                <w:bCs/>
                <w:spacing w:val="-4"/>
                <w:sz w:val="24"/>
                <w:szCs w:val="24"/>
              </w:rPr>
              <w:t>____________________/</w:t>
            </w:r>
            <w:r w:rsidR="0005076A">
              <w:rPr>
                <w:b/>
                <w:bCs/>
                <w:spacing w:val="-4"/>
                <w:sz w:val="24"/>
                <w:szCs w:val="24"/>
              </w:rPr>
              <w:t>В.Д.</w:t>
            </w:r>
            <w:r w:rsidR="000C786D">
              <w:rPr>
                <w:b/>
                <w:bCs/>
                <w:spacing w:val="-4"/>
                <w:sz w:val="24"/>
                <w:szCs w:val="24"/>
              </w:rPr>
              <w:t xml:space="preserve"> </w:t>
            </w:r>
            <w:r w:rsidR="0005076A">
              <w:rPr>
                <w:b/>
                <w:bCs/>
                <w:spacing w:val="-4"/>
                <w:sz w:val="24"/>
                <w:szCs w:val="24"/>
              </w:rPr>
              <w:t>Дидусенко</w:t>
            </w:r>
            <w:r w:rsidRPr="00C3195C">
              <w:rPr>
                <w:b/>
                <w:bCs/>
                <w:spacing w:val="-4"/>
                <w:sz w:val="24"/>
                <w:szCs w:val="24"/>
              </w:rPr>
              <w:t>/</w:t>
            </w:r>
          </w:p>
          <w:p w:rsidR="00EA4A0E" w:rsidRPr="00C3195C" w:rsidRDefault="00EA4A0E" w:rsidP="00AB4C84">
            <w:pPr>
              <w:pStyle w:val="11"/>
              <w:widowControl/>
              <w:ind w:firstLine="0"/>
              <w:rPr>
                <w:b/>
                <w:bCs/>
                <w:spacing w:val="-4"/>
                <w:sz w:val="24"/>
                <w:szCs w:val="24"/>
                <w:vertAlign w:val="superscript"/>
              </w:rPr>
            </w:pPr>
            <w:r w:rsidRPr="00C3195C">
              <w:rPr>
                <w:b/>
                <w:sz w:val="24"/>
                <w:szCs w:val="24"/>
                <w:vertAlign w:val="superscript"/>
              </w:rPr>
              <w:t xml:space="preserve">подпись </w:t>
            </w:r>
            <w:r w:rsidR="0033755E" w:rsidRPr="00C3195C">
              <w:rPr>
                <w:b/>
                <w:sz w:val="24"/>
                <w:szCs w:val="24"/>
                <w:vertAlign w:val="superscript"/>
              </w:rPr>
              <w:t xml:space="preserve">                                            </w:t>
            </w:r>
            <w:r w:rsidRPr="00C3195C">
              <w:rPr>
                <w:b/>
                <w:sz w:val="24"/>
                <w:szCs w:val="24"/>
                <w:vertAlign w:val="superscript"/>
              </w:rPr>
              <w:t>фамилия</w:t>
            </w:r>
          </w:p>
          <w:p w:rsidR="00EA4A0E" w:rsidRPr="00C3195C" w:rsidRDefault="00EA4A0E" w:rsidP="00AB4C84">
            <w:pPr>
              <w:pStyle w:val="11"/>
              <w:widowControl/>
              <w:ind w:firstLine="0"/>
              <w:rPr>
                <w:b/>
                <w:sz w:val="24"/>
                <w:szCs w:val="24"/>
              </w:rPr>
            </w:pPr>
            <w:r w:rsidRPr="00C3195C">
              <w:rPr>
                <w:b/>
                <w:sz w:val="24"/>
                <w:szCs w:val="24"/>
              </w:rPr>
              <w:t>м.п.</w:t>
            </w:r>
          </w:p>
          <w:p w:rsidR="009C31BD" w:rsidRPr="00C3195C" w:rsidRDefault="009C31BD" w:rsidP="00AB4C84">
            <w:pPr>
              <w:pStyle w:val="11"/>
              <w:widowControl/>
              <w:ind w:firstLine="0"/>
              <w:rPr>
                <w:b/>
                <w:bCs/>
                <w:spacing w:val="-4"/>
                <w:sz w:val="24"/>
                <w:szCs w:val="24"/>
              </w:rPr>
            </w:pPr>
          </w:p>
        </w:tc>
        <w:tc>
          <w:tcPr>
            <w:tcW w:w="4985" w:type="dxa"/>
            <w:tcBorders>
              <w:top w:val="nil"/>
              <w:left w:val="nil"/>
              <w:bottom w:val="nil"/>
              <w:right w:val="nil"/>
            </w:tcBorders>
          </w:tcPr>
          <w:p w:rsidR="00EA4A0E" w:rsidRPr="00C3195C" w:rsidRDefault="00C53643" w:rsidP="00AB4C84">
            <w:pPr>
              <w:pStyle w:val="11"/>
              <w:widowControl/>
              <w:rPr>
                <w:b/>
                <w:sz w:val="24"/>
                <w:szCs w:val="24"/>
              </w:rPr>
            </w:pPr>
            <w:r w:rsidRPr="00C3195C">
              <w:rPr>
                <w:b/>
                <w:bCs/>
                <w:spacing w:val="-4"/>
                <w:sz w:val="24"/>
                <w:szCs w:val="24"/>
              </w:rPr>
              <w:t>Потребитель</w:t>
            </w:r>
          </w:p>
          <w:p w:rsidR="006F347D" w:rsidRPr="00C3195C" w:rsidRDefault="006F347D" w:rsidP="00AB4C84">
            <w:pPr>
              <w:pStyle w:val="11"/>
              <w:widowControl/>
              <w:ind w:firstLine="0"/>
              <w:rPr>
                <w:b/>
                <w:bCs/>
                <w:spacing w:val="-4"/>
                <w:sz w:val="24"/>
                <w:szCs w:val="24"/>
              </w:rPr>
            </w:pPr>
            <w:r w:rsidRPr="00C3195C">
              <w:rPr>
                <w:b/>
                <w:bCs/>
                <w:spacing w:val="-4"/>
                <w:sz w:val="24"/>
                <w:szCs w:val="24"/>
              </w:rPr>
              <w:t>____________________/</w:t>
            </w:r>
            <w:r w:rsidR="00074465">
              <w:rPr>
                <w:b/>
                <w:bCs/>
                <w:spacing w:val="-4"/>
                <w:sz w:val="24"/>
                <w:szCs w:val="24"/>
              </w:rPr>
              <w:t>___________</w:t>
            </w:r>
            <w:r w:rsidRPr="00C3195C">
              <w:rPr>
                <w:b/>
                <w:bCs/>
                <w:spacing w:val="-4"/>
                <w:sz w:val="24"/>
                <w:szCs w:val="24"/>
              </w:rPr>
              <w:t>/</w:t>
            </w:r>
          </w:p>
          <w:p w:rsidR="006F347D" w:rsidRPr="00C3195C" w:rsidRDefault="006F347D" w:rsidP="00AB4C84">
            <w:pPr>
              <w:pStyle w:val="11"/>
              <w:widowControl/>
              <w:ind w:firstLine="0"/>
              <w:rPr>
                <w:b/>
                <w:bCs/>
                <w:spacing w:val="-4"/>
                <w:sz w:val="24"/>
                <w:szCs w:val="24"/>
                <w:vertAlign w:val="superscript"/>
              </w:rPr>
            </w:pPr>
            <w:r w:rsidRPr="00C3195C">
              <w:rPr>
                <w:b/>
                <w:sz w:val="24"/>
                <w:szCs w:val="24"/>
                <w:vertAlign w:val="superscript"/>
              </w:rPr>
              <w:t xml:space="preserve">подпись </w:t>
            </w:r>
            <w:r w:rsidR="0033755E" w:rsidRPr="00C3195C">
              <w:rPr>
                <w:b/>
                <w:sz w:val="24"/>
                <w:szCs w:val="24"/>
                <w:vertAlign w:val="superscript"/>
              </w:rPr>
              <w:t xml:space="preserve">                                            </w:t>
            </w:r>
            <w:r w:rsidRPr="00C3195C">
              <w:rPr>
                <w:b/>
                <w:sz w:val="24"/>
                <w:szCs w:val="24"/>
                <w:vertAlign w:val="superscript"/>
              </w:rPr>
              <w:t>фамилия</w:t>
            </w:r>
          </w:p>
          <w:p w:rsidR="00EA4A0E" w:rsidRPr="00C3195C" w:rsidRDefault="006F347D" w:rsidP="00AB4C84">
            <w:pPr>
              <w:pStyle w:val="11"/>
              <w:widowControl/>
              <w:ind w:firstLine="0"/>
              <w:rPr>
                <w:b/>
                <w:bCs/>
                <w:spacing w:val="-4"/>
                <w:sz w:val="24"/>
                <w:szCs w:val="24"/>
              </w:rPr>
            </w:pPr>
            <w:r w:rsidRPr="00C3195C">
              <w:rPr>
                <w:b/>
                <w:sz w:val="24"/>
                <w:szCs w:val="24"/>
              </w:rPr>
              <w:t>м.п.</w:t>
            </w:r>
          </w:p>
        </w:tc>
      </w:tr>
    </w:tbl>
    <w:p w:rsidR="00C471B0" w:rsidRDefault="00C471B0" w:rsidP="009C31BD">
      <w:pPr>
        <w:ind w:left="5529"/>
        <w:rPr>
          <w:sz w:val="24"/>
          <w:szCs w:val="24"/>
        </w:rPr>
      </w:pPr>
    </w:p>
    <w:p w:rsidR="00C471B0" w:rsidRDefault="00C471B0" w:rsidP="009C31BD">
      <w:pPr>
        <w:ind w:left="5529"/>
        <w:rPr>
          <w:sz w:val="24"/>
          <w:szCs w:val="24"/>
        </w:rPr>
      </w:pPr>
    </w:p>
    <w:p w:rsidR="00C471B0" w:rsidRDefault="00C471B0" w:rsidP="009C31BD">
      <w:pPr>
        <w:ind w:left="5529"/>
        <w:rPr>
          <w:sz w:val="24"/>
          <w:szCs w:val="24"/>
        </w:rPr>
      </w:pPr>
    </w:p>
    <w:p w:rsidR="00C471B0" w:rsidRDefault="00C471B0" w:rsidP="009C31BD">
      <w:pPr>
        <w:ind w:left="5529"/>
        <w:rPr>
          <w:sz w:val="24"/>
          <w:szCs w:val="24"/>
        </w:rPr>
      </w:pPr>
    </w:p>
    <w:p w:rsidR="00C33D29" w:rsidRDefault="00C33D29" w:rsidP="009C31BD">
      <w:pPr>
        <w:ind w:left="5529"/>
        <w:rPr>
          <w:sz w:val="24"/>
          <w:szCs w:val="24"/>
        </w:rPr>
      </w:pPr>
    </w:p>
    <w:p w:rsidR="00C33D29" w:rsidRDefault="00C33D29" w:rsidP="009C31BD">
      <w:pPr>
        <w:ind w:left="5529"/>
        <w:rPr>
          <w:sz w:val="24"/>
          <w:szCs w:val="24"/>
        </w:rPr>
      </w:pPr>
    </w:p>
    <w:p w:rsidR="00C33D29" w:rsidRDefault="00C33D29" w:rsidP="009C31BD">
      <w:pPr>
        <w:ind w:left="5529"/>
        <w:rPr>
          <w:sz w:val="24"/>
          <w:szCs w:val="24"/>
        </w:rPr>
      </w:pPr>
    </w:p>
    <w:p w:rsidR="00C33D29" w:rsidRDefault="00C33D29" w:rsidP="009C31BD">
      <w:pPr>
        <w:ind w:left="5529"/>
        <w:rPr>
          <w:sz w:val="24"/>
          <w:szCs w:val="24"/>
        </w:rPr>
      </w:pPr>
    </w:p>
    <w:p w:rsidR="00C33D29" w:rsidRDefault="00C33D29" w:rsidP="009C31BD">
      <w:pPr>
        <w:ind w:left="5529"/>
        <w:rPr>
          <w:sz w:val="24"/>
          <w:szCs w:val="24"/>
        </w:rPr>
      </w:pPr>
    </w:p>
    <w:p w:rsidR="00C33D29" w:rsidRDefault="00C33D29" w:rsidP="009C31BD">
      <w:pPr>
        <w:ind w:left="5529"/>
        <w:rPr>
          <w:sz w:val="24"/>
          <w:szCs w:val="24"/>
        </w:rPr>
      </w:pPr>
    </w:p>
    <w:p w:rsidR="00C33D29" w:rsidRDefault="00C33D29" w:rsidP="009C31BD">
      <w:pPr>
        <w:ind w:left="5529"/>
        <w:rPr>
          <w:sz w:val="24"/>
          <w:szCs w:val="24"/>
        </w:rPr>
      </w:pPr>
    </w:p>
    <w:p w:rsidR="00C33D29" w:rsidRDefault="00C33D29" w:rsidP="009C31BD">
      <w:pPr>
        <w:ind w:left="5529"/>
        <w:rPr>
          <w:sz w:val="24"/>
          <w:szCs w:val="24"/>
        </w:rPr>
      </w:pPr>
    </w:p>
    <w:p w:rsidR="00C33D29" w:rsidRDefault="00C33D29" w:rsidP="009C31BD">
      <w:pPr>
        <w:ind w:left="5529"/>
        <w:rPr>
          <w:sz w:val="24"/>
          <w:szCs w:val="24"/>
        </w:rPr>
      </w:pPr>
    </w:p>
    <w:p w:rsidR="00C33D29" w:rsidRDefault="00C33D29" w:rsidP="009C31BD">
      <w:pPr>
        <w:ind w:left="5529"/>
        <w:rPr>
          <w:sz w:val="24"/>
          <w:szCs w:val="24"/>
        </w:rPr>
      </w:pPr>
    </w:p>
    <w:p w:rsidR="00C33D29" w:rsidRDefault="00C33D29" w:rsidP="009C31BD">
      <w:pPr>
        <w:ind w:left="5529"/>
        <w:rPr>
          <w:sz w:val="24"/>
          <w:szCs w:val="24"/>
        </w:rPr>
      </w:pPr>
    </w:p>
    <w:p w:rsidR="00C33D29" w:rsidRDefault="00C33D29" w:rsidP="009C31BD">
      <w:pPr>
        <w:ind w:left="5529"/>
        <w:rPr>
          <w:sz w:val="24"/>
          <w:szCs w:val="24"/>
        </w:rPr>
      </w:pPr>
    </w:p>
    <w:p w:rsidR="000F3D61" w:rsidRDefault="000F3D61" w:rsidP="000C786D">
      <w:pPr>
        <w:ind w:left="4809" w:firstLine="720"/>
        <w:rPr>
          <w:sz w:val="24"/>
        </w:rPr>
      </w:pPr>
    </w:p>
    <w:p w:rsidR="000F3D61" w:rsidRDefault="000F3D61" w:rsidP="000C786D">
      <w:pPr>
        <w:ind w:left="4809" w:firstLine="720"/>
        <w:rPr>
          <w:sz w:val="24"/>
        </w:rPr>
      </w:pPr>
    </w:p>
    <w:p w:rsidR="000F3D61" w:rsidRDefault="000F3D61" w:rsidP="000C786D">
      <w:pPr>
        <w:ind w:left="4809" w:firstLine="720"/>
        <w:rPr>
          <w:sz w:val="24"/>
        </w:rPr>
      </w:pPr>
    </w:p>
    <w:p w:rsidR="000F3D61" w:rsidRDefault="000F3D61" w:rsidP="000C786D">
      <w:pPr>
        <w:ind w:left="4809" w:firstLine="720"/>
        <w:rPr>
          <w:sz w:val="24"/>
        </w:rPr>
      </w:pPr>
    </w:p>
    <w:p w:rsidR="000F3D61" w:rsidRDefault="000F3D61" w:rsidP="000C786D">
      <w:pPr>
        <w:ind w:left="4809" w:firstLine="720"/>
        <w:rPr>
          <w:sz w:val="24"/>
        </w:rPr>
      </w:pPr>
    </w:p>
    <w:p w:rsidR="000F3D61" w:rsidRDefault="000F3D61" w:rsidP="000C786D">
      <w:pPr>
        <w:ind w:left="4809" w:firstLine="720"/>
        <w:rPr>
          <w:sz w:val="24"/>
        </w:rPr>
      </w:pPr>
    </w:p>
    <w:p w:rsidR="000F3D61" w:rsidRDefault="000F3D61" w:rsidP="000C786D">
      <w:pPr>
        <w:ind w:left="4809" w:firstLine="720"/>
        <w:rPr>
          <w:sz w:val="24"/>
        </w:rPr>
      </w:pPr>
    </w:p>
    <w:p w:rsidR="000F3D61" w:rsidRDefault="000F3D61" w:rsidP="000C786D">
      <w:pPr>
        <w:ind w:left="4809" w:firstLine="720"/>
        <w:rPr>
          <w:sz w:val="24"/>
        </w:rPr>
      </w:pPr>
    </w:p>
    <w:p w:rsidR="000F3D61" w:rsidRDefault="000F3D61" w:rsidP="000C786D">
      <w:pPr>
        <w:ind w:left="4809" w:firstLine="720"/>
        <w:rPr>
          <w:sz w:val="24"/>
        </w:rPr>
      </w:pPr>
    </w:p>
    <w:p w:rsidR="000C786D" w:rsidRPr="005D2B07" w:rsidRDefault="000C786D" w:rsidP="000C786D">
      <w:pPr>
        <w:ind w:left="4809" w:firstLine="720"/>
        <w:rPr>
          <w:sz w:val="24"/>
        </w:rPr>
      </w:pPr>
      <w:r w:rsidRPr="005D2B07">
        <w:rPr>
          <w:sz w:val="24"/>
        </w:rPr>
        <w:lastRenderedPageBreak/>
        <w:t xml:space="preserve">Приложение № </w:t>
      </w:r>
      <w:r>
        <w:rPr>
          <w:sz w:val="24"/>
        </w:rPr>
        <w:t>1</w:t>
      </w:r>
      <w:r w:rsidRPr="005D2B07">
        <w:rPr>
          <w:sz w:val="24"/>
        </w:rPr>
        <w:t xml:space="preserve"> </w:t>
      </w:r>
    </w:p>
    <w:p w:rsidR="000C786D" w:rsidRPr="005D2B07" w:rsidRDefault="000C786D" w:rsidP="000C786D">
      <w:pPr>
        <w:ind w:left="5529"/>
        <w:rPr>
          <w:sz w:val="24"/>
        </w:rPr>
      </w:pPr>
      <w:r w:rsidRPr="005D2B07">
        <w:rPr>
          <w:sz w:val="24"/>
        </w:rPr>
        <w:t xml:space="preserve">к </w:t>
      </w:r>
      <w:r>
        <w:rPr>
          <w:sz w:val="24"/>
        </w:rPr>
        <w:t xml:space="preserve"> </w:t>
      </w:r>
      <w:r w:rsidR="00E5423C">
        <w:rPr>
          <w:sz w:val="24"/>
        </w:rPr>
        <w:t>Контракт</w:t>
      </w:r>
      <w:r w:rsidRPr="005D2B07">
        <w:rPr>
          <w:sz w:val="24"/>
        </w:rPr>
        <w:t xml:space="preserve">у теплоснабжения </w:t>
      </w:r>
    </w:p>
    <w:p w:rsidR="000C786D" w:rsidRPr="005D2B07" w:rsidRDefault="000C786D" w:rsidP="000C786D">
      <w:pPr>
        <w:ind w:left="5529"/>
        <w:rPr>
          <w:sz w:val="24"/>
        </w:rPr>
      </w:pPr>
      <w:r w:rsidRPr="005D2B07">
        <w:rPr>
          <w:sz w:val="24"/>
        </w:rPr>
        <w:t xml:space="preserve">от </w:t>
      </w:r>
      <w:r>
        <w:rPr>
          <w:sz w:val="24"/>
        </w:rPr>
        <w:t xml:space="preserve"> </w:t>
      </w:r>
      <w:r w:rsidRPr="005D2B07">
        <w:rPr>
          <w:sz w:val="24"/>
        </w:rPr>
        <w:t>«</w:t>
      </w:r>
      <w:r>
        <w:rPr>
          <w:sz w:val="24"/>
        </w:rPr>
        <w:t xml:space="preserve">    » __________ </w:t>
      </w:r>
      <w:r w:rsidRPr="005D2B07">
        <w:rPr>
          <w:sz w:val="24"/>
        </w:rPr>
        <w:t>20</w:t>
      </w:r>
      <w:r w:rsidR="008771FE">
        <w:rPr>
          <w:sz w:val="24"/>
        </w:rPr>
        <w:t>1</w:t>
      </w:r>
      <w:r w:rsidR="00C33D29">
        <w:rPr>
          <w:sz w:val="24"/>
        </w:rPr>
        <w:t>_</w:t>
      </w:r>
      <w:r>
        <w:rPr>
          <w:sz w:val="24"/>
        </w:rPr>
        <w:t xml:space="preserve"> года  № </w:t>
      </w:r>
      <w:r w:rsidR="00495229">
        <w:rPr>
          <w:sz w:val="24"/>
        </w:rPr>
        <w:t>Т-</w:t>
      </w:r>
    </w:p>
    <w:p w:rsidR="000C786D" w:rsidRPr="005D2B07" w:rsidRDefault="000C786D" w:rsidP="000C786D">
      <w:pPr>
        <w:ind w:left="5040"/>
        <w:rPr>
          <w:sz w:val="24"/>
        </w:rPr>
      </w:pPr>
      <w:r w:rsidRPr="005D2B07">
        <w:rPr>
          <w:sz w:val="24"/>
        </w:rPr>
        <w:t xml:space="preserve"> </w:t>
      </w:r>
    </w:p>
    <w:p w:rsidR="000C786D" w:rsidRPr="005D2B07" w:rsidRDefault="000C786D" w:rsidP="000C786D">
      <w:pPr>
        <w:ind w:left="5040"/>
        <w:rPr>
          <w:sz w:val="24"/>
        </w:rPr>
      </w:pPr>
    </w:p>
    <w:p w:rsidR="000C786D" w:rsidRPr="000C786D" w:rsidRDefault="000C786D" w:rsidP="000C786D">
      <w:pPr>
        <w:pStyle w:val="a4"/>
        <w:rPr>
          <w:b/>
          <w:sz w:val="24"/>
        </w:rPr>
      </w:pPr>
      <w:r w:rsidRPr="00F10D62">
        <w:rPr>
          <w:sz w:val="24"/>
        </w:rPr>
        <w:t xml:space="preserve">Наименование </w:t>
      </w:r>
      <w:r>
        <w:rPr>
          <w:sz w:val="24"/>
        </w:rPr>
        <w:t xml:space="preserve">Потребителя: </w:t>
      </w:r>
      <w:r w:rsidR="00074465">
        <w:rPr>
          <w:b/>
          <w:sz w:val="24"/>
        </w:rPr>
        <w:t>_________________________</w:t>
      </w:r>
    </w:p>
    <w:p w:rsidR="000C786D" w:rsidRPr="000C786D" w:rsidRDefault="000C786D" w:rsidP="000C786D">
      <w:pPr>
        <w:pStyle w:val="a4"/>
        <w:rPr>
          <w:b/>
          <w:sz w:val="24"/>
        </w:rPr>
      </w:pPr>
      <w:r>
        <w:rPr>
          <w:sz w:val="24"/>
        </w:rPr>
        <w:t xml:space="preserve">  </w:t>
      </w:r>
    </w:p>
    <w:p w:rsidR="000C786D" w:rsidRPr="002E67AD" w:rsidRDefault="00E5423C" w:rsidP="000C786D">
      <w:pPr>
        <w:pStyle w:val="3"/>
        <w:jc w:val="center"/>
        <w:rPr>
          <w:iCs/>
          <w:szCs w:val="24"/>
        </w:rPr>
      </w:pPr>
      <w:r>
        <w:rPr>
          <w:iCs/>
          <w:szCs w:val="24"/>
        </w:rPr>
        <w:t>Контракт</w:t>
      </w:r>
      <w:r w:rsidR="000C786D" w:rsidRPr="002E67AD">
        <w:rPr>
          <w:iCs/>
          <w:szCs w:val="24"/>
        </w:rPr>
        <w:t>ные величины теплопотребления</w:t>
      </w:r>
    </w:p>
    <w:p w:rsidR="000C786D" w:rsidRDefault="000C786D" w:rsidP="000C78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665"/>
        <w:gridCol w:w="2280"/>
        <w:gridCol w:w="2106"/>
        <w:gridCol w:w="2106"/>
      </w:tblGrid>
      <w:tr w:rsidR="000C786D" w:rsidRPr="00B22918" w:rsidTr="006D03B0">
        <w:tc>
          <w:tcPr>
            <w:tcW w:w="540" w:type="dxa"/>
          </w:tcPr>
          <w:p w:rsidR="000C786D" w:rsidRPr="00B22918" w:rsidRDefault="000C786D" w:rsidP="006D03B0">
            <w:pPr>
              <w:jc w:val="center"/>
              <w:rPr>
                <w:iCs/>
                <w:sz w:val="24"/>
                <w:szCs w:val="24"/>
              </w:rPr>
            </w:pPr>
            <w:r>
              <w:rPr>
                <w:iCs/>
                <w:sz w:val="24"/>
                <w:szCs w:val="24"/>
              </w:rPr>
              <w:t>№ п/п</w:t>
            </w:r>
          </w:p>
        </w:tc>
        <w:tc>
          <w:tcPr>
            <w:tcW w:w="2665" w:type="dxa"/>
          </w:tcPr>
          <w:p w:rsidR="000C786D" w:rsidRPr="00B22918" w:rsidRDefault="000C786D" w:rsidP="006D03B0">
            <w:pPr>
              <w:jc w:val="center"/>
              <w:rPr>
                <w:sz w:val="24"/>
                <w:szCs w:val="24"/>
              </w:rPr>
            </w:pPr>
            <w:r w:rsidRPr="00B22918">
              <w:rPr>
                <w:iCs/>
                <w:sz w:val="24"/>
                <w:szCs w:val="24"/>
              </w:rPr>
              <w:t>Месяц</w:t>
            </w:r>
          </w:p>
        </w:tc>
        <w:tc>
          <w:tcPr>
            <w:tcW w:w="2280" w:type="dxa"/>
          </w:tcPr>
          <w:p w:rsidR="000C786D" w:rsidRPr="00B22918" w:rsidRDefault="000C786D" w:rsidP="006D03B0">
            <w:pPr>
              <w:jc w:val="center"/>
              <w:rPr>
                <w:sz w:val="24"/>
                <w:szCs w:val="24"/>
              </w:rPr>
            </w:pPr>
            <w:r w:rsidRPr="00B22918">
              <w:rPr>
                <w:iCs/>
                <w:sz w:val="24"/>
                <w:szCs w:val="24"/>
              </w:rPr>
              <w:t>Величина теплопотребления, Гкал</w:t>
            </w:r>
          </w:p>
        </w:tc>
        <w:tc>
          <w:tcPr>
            <w:tcW w:w="2106" w:type="dxa"/>
          </w:tcPr>
          <w:p w:rsidR="000C786D" w:rsidRPr="00B22918" w:rsidRDefault="000C786D" w:rsidP="006D03B0">
            <w:pPr>
              <w:jc w:val="center"/>
              <w:rPr>
                <w:sz w:val="24"/>
                <w:szCs w:val="24"/>
              </w:rPr>
            </w:pPr>
            <w:r w:rsidRPr="00B22918">
              <w:rPr>
                <w:iCs/>
                <w:sz w:val="24"/>
                <w:szCs w:val="24"/>
              </w:rPr>
              <w:t>Объем теплоносителя, м³/т</w:t>
            </w:r>
          </w:p>
        </w:tc>
        <w:tc>
          <w:tcPr>
            <w:tcW w:w="2106" w:type="dxa"/>
          </w:tcPr>
          <w:p w:rsidR="000C786D" w:rsidRPr="00B22918" w:rsidRDefault="000C786D" w:rsidP="006D03B0">
            <w:pPr>
              <w:jc w:val="center"/>
              <w:rPr>
                <w:iCs/>
                <w:sz w:val="24"/>
                <w:szCs w:val="24"/>
              </w:rPr>
            </w:pPr>
            <w:r>
              <w:rPr>
                <w:iCs/>
                <w:sz w:val="24"/>
                <w:szCs w:val="24"/>
              </w:rPr>
              <w:t>Сумма отопления и вентиляции, НДС не облагается</w:t>
            </w:r>
          </w:p>
        </w:tc>
      </w:tr>
      <w:tr w:rsidR="00DB019E" w:rsidRPr="00B22918" w:rsidTr="006D03B0">
        <w:tc>
          <w:tcPr>
            <w:tcW w:w="540" w:type="dxa"/>
          </w:tcPr>
          <w:p w:rsidR="00DB019E" w:rsidRDefault="00DB019E" w:rsidP="006D03B0">
            <w:pPr>
              <w:rPr>
                <w:iCs/>
                <w:sz w:val="24"/>
                <w:szCs w:val="24"/>
              </w:rPr>
            </w:pPr>
            <w:r>
              <w:rPr>
                <w:iCs/>
                <w:sz w:val="24"/>
                <w:szCs w:val="24"/>
              </w:rPr>
              <w:t>1</w:t>
            </w:r>
          </w:p>
        </w:tc>
        <w:tc>
          <w:tcPr>
            <w:tcW w:w="2665" w:type="dxa"/>
          </w:tcPr>
          <w:p w:rsidR="00DB019E" w:rsidRPr="009D7862" w:rsidRDefault="00DB019E" w:rsidP="006D03B0">
            <w:pPr>
              <w:rPr>
                <w:iCs/>
                <w:sz w:val="24"/>
                <w:szCs w:val="24"/>
              </w:rPr>
            </w:pPr>
            <w:r>
              <w:rPr>
                <w:iCs/>
                <w:sz w:val="24"/>
                <w:szCs w:val="24"/>
              </w:rPr>
              <w:t>Январь</w:t>
            </w:r>
          </w:p>
        </w:tc>
        <w:tc>
          <w:tcPr>
            <w:tcW w:w="2280" w:type="dxa"/>
          </w:tcPr>
          <w:p w:rsidR="00DB019E" w:rsidRPr="00B22918" w:rsidRDefault="00DB019E" w:rsidP="006D03B0">
            <w:pPr>
              <w:jc w:val="center"/>
              <w:rPr>
                <w:sz w:val="24"/>
                <w:szCs w:val="24"/>
              </w:rPr>
            </w:pPr>
          </w:p>
        </w:tc>
        <w:tc>
          <w:tcPr>
            <w:tcW w:w="2106" w:type="dxa"/>
          </w:tcPr>
          <w:p w:rsidR="00DB019E" w:rsidRPr="00B22918" w:rsidRDefault="00DB019E" w:rsidP="006D03B0">
            <w:pPr>
              <w:rPr>
                <w:sz w:val="24"/>
                <w:szCs w:val="24"/>
              </w:rPr>
            </w:pPr>
          </w:p>
        </w:tc>
        <w:tc>
          <w:tcPr>
            <w:tcW w:w="2106" w:type="dxa"/>
          </w:tcPr>
          <w:p w:rsidR="00DB019E" w:rsidRPr="00DB019E" w:rsidRDefault="00DB019E" w:rsidP="00DB019E">
            <w:pPr>
              <w:jc w:val="center"/>
              <w:rPr>
                <w:sz w:val="24"/>
                <w:szCs w:val="24"/>
              </w:rPr>
            </w:pPr>
          </w:p>
        </w:tc>
      </w:tr>
      <w:tr w:rsidR="00DB019E" w:rsidRPr="00B22918" w:rsidTr="006D03B0">
        <w:tc>
          <w:tcPr>
            <w:tcW w:w="540" w:type="dxa"/>
          </w:tcPr>
          <w:p w:rsidR="00DB019E" w:rsidRDefault="00DB019E" w:rsidP="006D03B0">
            <w:pPr>
              <w:rPr>
                <w:iCs/>
                <w:sz w:val="24"/>
                <w:szCs w:val="24"/>
              </w:rPr>
            </w:pPr>
            <w:r>
              <w:rPr>
                <w:iCs/>
                <w:sz w:val="24"/>
                <w:szCs w:val="24"/>
              </w:rPr>
              <w:t>2</w:t>
            </w:r>
          </w:p>
        </w:tc>
        <w:tc>
          <w:tcPr>
            <w:tcW w:w="2665" w:type="dxa"/>
          </w:tcPr>
          <w:p w:rsidR="00DB019E" w:rsidRPr="00B22918" w:rsidRDefault="00DB019E" w:rsidP="006D03B0">
            <w:pPr>
              <w:rPr>
                <w:iCs/>
                <w:sz w:val="24"/>
                <w:szCs w:val="24"/>
              </w:rPr>
            </w:pPr>
            <w:r>
              <w:rPr>
                <w:iCs/>
                <w:sz w:val="24"/>
                <w:szCs w:val="24"/>
              </w:rPr>
              <w:t>Февраль</w:t>
            </w:r>
          </w:p>
        </w:tc>
        <w:tc>
          <w:tcPr>
            <w:tcW w:w="2280" w:type="dxa"/>
          </w:tcPr>
          <w:p w:rsidR="00DB019E" w:rsidRPr="00B22918" w:rsidRDefault="00DB019E" w:rsidP="006D03B0">
            <w:pPr>
              <w:jc w:val="center"/>
              <w:rPr>
                <w:sz w:val="24"/>
                <w:szCs w:val="24"/>
              </w:rPr>
            </w:pPr>
          </w:p>
        </w:tc>
        <w:tc>
          <w:tcPr>
            <w:tcW w:w="2106" w:type="dxa"/>
          </w:tcPr>
          <w:p w:rsidR="00DB019E" w:rsidRPr="00B22918" w:rsidRDefault="00DB019E" w:rsidP="006D03B0">
            <w:pPr>
              <w:rPr>
                <w:sz w:val="24"/>
                <w:szCs w:val="24"/>
              </w:rPr>
            </w:pPr>
          </w:p>
        </w:tc>
        <w:tc>
          <w:tcPr>
            <w:tcW w:w="2106" w:type="dxa"/>
          </w:tcPr>
          <w:p w:rsidR="00DB019E" w:rsidRPr="00DB019E" w:rsidRDefault="00DB019E" w:rsidP="00DB019E">
            <w:pPr>
              <w:jc w:val="center"/>
              <w:rPr>
                <w:sz w:val="24"/>
                <w:szCs w:val="24"/>
              </w:rPr>
            </w:pPr>
          </w:p>
        </w:tc>
      </w:tr>
      <w:tr w:rsidR="00DB019E" w:rsidRPr="00B22918" w:rsidTr="006D03B0">
        <w:tc>
          <w:tcPr>
            <w:tcW w:w="540" w:type="dxa"/>
          </w:tcPr>
          <w:p w:rsidR="00DB019E" w:rsidRPr="00DB3BEA" w:rsidRDefault="00DB019E" w:rsidP="006D03B0">
            <w:pPr>
              <w:rPr>
                <w:iCs/>
                <w:sz w:val="24"/>
                <w:szCs w:val="24"/>
              </w:rPr>
            </w:pPr>
            <w:r>
              <w:rPr>
                <w:iCs/>
                <w:sz w:val="24"/>
                <w:szCs w:val="24"/>
              </w:rPr>
              <w:t>3</w:t>
            </w:r>
          </w:p>
        </w:tc>
        <w:tc>
          <w:tcPr>
            <w:tcW w:w="2665" w:type="dxa"/>
          </w:tcPr>
          <w:p w:rsidR="00DB019E" w:rsidRPr="00B22918" w:rsidRDefault="00DB019E" w:rsidP="006D03B0">
            <w:pPr>
              <w:rPr>
                <w:sz w:val="24"/>
                <w:szCs w:val="24"/>
              </w:rPr>
            </w:pPr>
            <w:r>
              <w:rPr>
                <w:sz w:val="24"/>
                <w:szCs w:val="24"/>
              </w:rPr>
              <w:t>Март</w:t>
            </w:r>
          </w:p>
        </w:tc>
        <w:tc>
          <w:tcPr>
            <w:tcW w:w="2280" w:type="dxa"/>
          </w:tcPr>
          <w:p w:rsidR="00DB019E" w:rsidRPr="00B22918" w:rsidRDefault="00DB019E" w:rsidP="006D03B0">
            <w:pPr>
              <w:jc w:val="center"/>
              <w:rPr>
                <w:sz w:val="24"/>
                <w:szCs w:val="24"/>
              </w:rPr>
            </w:pPr>
          </w:p>
        </w:tc>
        <w:tc>
          <w:tcPr>
            <w:tcW w:w="2106" w:type="dxa"/>
          </w:tcPr>
          <w:p w:rsidR="00DB019E" w:rsidRPr="00B22918" w:rsidRDefault="00DB019E" w:rsidP="006D03B0">
            <w:pPr>
              <w:rPr>
                <w:sz w:val="24"/>
                <w:szCs w:val="24"/>
              </w:rPr>
            </w:pPr>
          </w:p>
        </w:tc>
        <w:tc>
          <w:tcPr>
            <w:tcW w:w="2106" w:type="dxa"/>
          </w:tcPr>
          <w:p w:rsidR="00DB019E" w:rsidRPr="00DB019E" w:rsidRDefault="00DB019E" w:rsidP="00DB019E">
            <w:pPr>
              <w:jc w:val="center"/>
              <w:rPr>
                <w:sz w:val="24"/>
                <w:szCs w:val="24"/>
              </w:rPr>
            </w:pPr>
          </w:p>
        </w:tc>
      </w:tr>
      <w:tr w:rsidR="00DB019E" w:rsidRPr="00DB019E" w:rsidTr="006D03B0">
        <w:tc>
          <w:tcPr>
            <w:tcW w:w="540" w:type="dxa"/>
          </w:tcPr>
          <w:p w:rsidR="00DB019E" w:rsidRPr="00DB019E" w:rsidRDefault="00DB019E" w:rsidP="006D03B0">
            <w:pPr>
              <w:rPr>
                <w:b/>
                <w:iCs/>
                <w:sz w:val="24"/>
                <w:szCs w:val="24"/>
              </w:rPr>
            </w:pPr>
            <w:r w:rsidRPr="00DB019E">
              <w:rPr>
                <w:b/>
                <w:iCs/>
                <w:sz w:val="24"/>
                <w:szCs w:val="24"/>
              </w:rPr>
              <w:t>4</w:t>
            </w:r>
          </w:p>
        </w:tc>
        <w:tc>
          <w:tcPr>
            <w:tcW w:w="2665" w:type="dxa"/>
          </w:tcPr>
          <w:p w:rsidR="00DB019E" w:rsidRPr="00DB019E" w:rsidRDefault="00DB019E" w:rsidP="006D03B0">
            <w:pPr>
              <w:rPr>
                <w:b/>
                <w:sz w:val="24"/>
                <w:szCs w:val="24"/>
              </w:rPr>
            </w:pPr>
            <w:r w:rsidRPr="00DB019E">
              <w:rPr>
                <w:b/>
                <w:sz w:val="24"/>
                <w:szCs w:val="24"/>
              </w:rPr>
              <w:t>Итого 1 квартал</w:t>
            </w:r>
          </w:p>
        </w:tc>
        <w:tc>
          <w:tcPr>
            <w:tcW w:w="2280" w:type="dxa"/>
          </w:tcPr>
          <w:p w:rsidR="00DB019E" w:rsidRPr="00DB019E" w:rsidRDefault="00DB019E" w:rsidP="006D03B0">
            <w:pPr>
              <w:jc w:val="center"/>
              <w:rPr>
                <w:b/>
                <w:sz w:val="24"/>
                <w:szCs w:val="24"/>
              </w:rPr>
            </w:pPr>
          </w:p>
        </w:tc>
        <w:tc>
          <w:tcPr>
            <w:tcW w:w="2106" w:type="dxa"/>
          </w:tcPr>
          <w:p w:rsidR="00DB019E" w:rsidRPr="00DB019E" w:rsidRDefault="00DB019E" w:rsidP="006D03B0">
            <w:pPr>
              <w:rPr>
                <w:b/>
                <w:sz w:val="24"/>
                <w:szCs w:val="24"/>
              </w:rPr>
            </w:pPr>
          </w:p>
        </w:tc>
        <w:tc>
          <w:tcPr>
            <w:tcW w:w="2106" w:type="dxa"/>
          </w:tcPr>
          <w:p w:rsidR="00DB019E" w:rsidRPr="00DB019E" w:rsidRDefault="00DB019E" w:rsidP="00DB019E">
            <w:pPr>
              <w:jc w:val="center"/>
              <w:rPr>
                <w:b/>
                <w:sz w:val="24"/>
                <w:szCs w:val="24"/>
              </w:rPr>
            </w:pPr>
          </w:p>
        </w:tc>
      </w:tr>
      <w:tr w:rsidR="00DB019E" w:rsidRPr="00B22918" w:rsidTr="006D03B0">
        <w:tc>
          <w:tcPr>
            <w:tcW w:w="540" w:type="dxa"/>
          </w:tcPr>
          <w:p w:rsidR="00DB019E" w:rsidRPr="00DB3BEA" w:rsidRDefault="00DB019E" w:rsidP="006D03B0">
            <w:pPr>
              <w:rPr>
                <w:iCs/>
                <w:sz w:val="24"/>
                <w:szCs w:val="24"/>
              </w:rPr>
            </w:pPr>
            <w:r>
              <w:rPr>
                <w:iCs/>
                <w:sz w:val="24"/>
                <w:szCs w:val="24"/>
              </w:rPr>
              <w:t>3</w:t>
            </w:r>
          </w:p>
        </w:tc>
        <w:tc>
          <w:tcPr>
            <w:tcW w:w="2665" w:type="dxa"/>
          </w:tcPr>
          <w:p w:rsidR="00DB019E" w:rsidRPr="00B22918" w:rsidRDefault="00DB019E" w:rsidP="006D03B0">
            <w:pPr>
              <w:rPr>
                <w:sz w:val="24"/>
                <w:szCs w:val="24"/>
              </w:rPr>
            </w:pPr>
            <w:r>
              <w:rPr>
                <w:sz w:val="24"/>
                <w:szCs w:val="24"/>
              </w:rPr>
              <w:t>Апрель</w:t>
            </w:r>
          </w:p>
        </w:tc>
        <w:tc>
          <w:tcPr>
            <w:tcW w:w="2280" w:type="dxa"/>
          </w:tcPr>
          <w:p w:rsidR="00DB019E" w:rsidRPr="007956D0" w:rsidRDefault="00DB019E" w:rsidP="006D03B0">
            <w:pPr>
              <w:jc w:val="center"/>
              <w:rPr>
                <w:sz w:val="24"/>
                <w:szCs w:val="24"/>
              </w:rPr>
            </w:pPr>
          </w:p>
        </w:tc>
        <w:tc>
          <w:tcPr>
            <w:tcW w:w="2106" w:type="dxa"/>
          </w:tcPr>
          <w:p w:rsidR="00DB019E" w:rsidRPr="00B22918" w:rsidRDefault="00DB019E" w:rsidP="006D03B0">
            <w:pPr>
              <w:rPr>
                <w:sz w:val="24"/>
                <w:szCs w:val="24"/>
              </w:rPr>
            </w:pPr>
          </w:p>
        </w:tc>
        <w:tc>
          <w:tcPr>
            <w:tcW w:w="2106" w:type="dxa"/>
          </w:tcPr>
          <w:p w:rsidR="00DB019E" w:rsidRPr="00DB019E" w:rsidRDefault="00DB019E" w:rsidP="00DB019E">
            <w:pPr>
              <w:jc w:val="center"/>
              <w:rPr>
                <w:sz w:val="24"/>
                <w:szCs w:val="24"/>
              </w:rPr>
            </w:pPr>
          </w:p>
        </w:tc>
      </w:tr>
      <w:tr w:rsidR="00DB019E" w:rsidRPr="00B22918" w:rsidTr="006D03B0">
        <w:tc>
          <w:tcPr>
            <w:tcW w:w="540" w:type="dxa"/>
          </w:tcPr>
          <w:p w:rsidR="00DB019E" w:rsidRPr="00DB3BEA" w:rsidRDefault="00DB019E" w:rsidP="006D03B0">
            <w:pPr>
              <w:rPr>
                <w:iCs/>
                <w:sz w:val="24"/>
                <w:szCs w:val="24"/>
              </w:rPr>
            </w:pPr>
            <w:r>
              <w:rPr>
                <w:iCs/>
                <w:sz w:val="24"/>
                <w:szCs w:val="24"/>
              </w:rPr>
              <w:t>4</w:t>
            </w:r>
          </w:p>
        </w:tc>
        <w:tc>
          <w:tcPr>
            <w:tcW w:w="2665" w:type="dxa"/>
          </w:tcPr>
          <w:p w:rsidR="00DB019E" w:rsidRPr="007956D0" w:rsidRDefault="00DB019E" w:rsidP="006D03B0">
            <w:pPr>
              <w:rPr>
                <w:sz w:val="24"/>
                <w:szCs w:val="24"/>
              </w:rPr>
            </w:pPr>
            <w:r>
              <w:rPr>
                <w:sz w:val="24"/>
                <w:szCs w:val="24"/>
              </w:rPr>
              <w:t>Май</w:t>
            </w:r>
          </w:p>
        </w:tc>
        <w:tc>
          <w:tcPr>
            <w:tcW w:w="2280" w:type="dxa"/>
          </w:tcPr>
          <w:p w:rsidR="00DB019E" w:rsidRPr="007956D0" w:rsidRDefault="00DB019E" w:rsidP="006D03B0">
            <w:pPr>
              <w:jc w:val="center"/>
              <w:rPr>
                <w:sz w:val="24"/>
                <w:szCs w:val="24"/>
              </w:rPr>
            </w:pPr>
          </w:p>
        </w:tc>
        <w:tc>
          <w:tcPr>
            <w:tcW w:w="2106" w:type="dxa"/>
          </w:tcPr>
          <w:p w:rsidR="00DB019E" w:rsidRPr="00B22918" w:rsidRDefault="00DB019E" w:rsidP="006D03B0">
            <w:pPr>
              <w:rPr>
                <w:b/>
                <w:sz w:val="24"/>
                <w:szCs w:val="24"/>
              </w:rPr>
            </w:pPr>
          </w:p>
        </w:tc>
        <w:tc>
          <w:tcPr>
            <w:tcW w:w="2106" w:type="dxa"/>
          </w:tcPr>
          <w:p w:rsidR="00DB019E" w:rsidRPr="00DB019E" w:rsidRDefault="00DB019E" w:rsidP="00DB019E">
            <w:pPr>
              <w:jc w:val="center"/>
              <w:rPr>
                <w:sz w:val="24"/>
                <w:szCs w:val="24"/>
              </w:rPr>
            </w:pPr>
          </w:p>
        </w:tc>
      </w:tr>
      <w:tr w:rsidR="00DB019E" w:rsidRPr="00B22918" w:rsidTr="006D03B0">
        <w:tc>
          <w:tcPr>
            <w:tcW w:w="540" w:type="dxa"/>
          </w:tcPr>
          <w:p w:rsidR="00DB019E" w:rsidRPr="00DB3BEA" w:rsidRDefault="00DB019E" w:rsidP="006D03B0">
            <w:pPr>
              <w:rPr>
                <w:iCs/>
                <w:sz w:val="24"/>
                <w:szCs w:val="24"/>
              </w:rPr>
            </w:pPr>
            <w:r>
              <w:rPr>
                <w:iCs/>
                <w:sz w:val="24"/>
                <w:szCs w:val="24"/>
              </w:rPr>
              <w:t>5</w:t>
            </w:r>
          </w:p>
        </w:tc>
        <w:tc>
          <w:tcPr>
            <w:tcW w:w="2665" w:type="dxa"/>
          </w:tcPr>
          <w:p w:rsidR="00DB019E" w:rsidRPr="00B22918" w:rsidRDefault="00DB019E" w:rsidP="006D03B0">
            <w:pPr>
              <w:rPr>
                <w:sz w:val="24"/>
                <w:szCs w:val="24"/>
              </w:rPr>
            </w:pPr>
            <w:r>
              <w:rPr>
                <w:sz w:val="24"/>
                <w:szCs w:val="24"/>
              </w:rPr>
              <w:t>Июнь</w:t>
            </w:r>
          </w:p>
        </w:tc>
        <w:tc>
          <w:tcPr>
            <w:tcW w:w="2280" w:type="dxa"/>
          </w:tcPr>
          <w:p w:rsidR="00DB019E" w:rsidRPr="007956D0" w:rsidRDefault="00DB019E" w:rsidP="006D03B0">
            <w:pPr>
              <w:jc w:val="center"/>
              <w:rPr>
                <w:sz w:val="24"/>
                <w:szCs w:val="24"/>
              </w:rPr>
            </w:pPr>
          </w:p>
        </w:tc>
        <w:tc>
          <w:tcPr>
            <w:tcW w:w="2106" w:type="dxa"/>
          </w:tcPr>
          <w:p w:rsidR="00DB019E" w:rsidRPr="00B22918" w:rsidRDefault="00DB019E" w:rsidP="006D03B0">
            <w:pPr>
              <w:rPr>
                <w:sz w:val="24"/>
                <w:szCs w:val="24"/>
              </w:rPr>
            </w:pPr>
          </w:p>
        </w:tc>
        <w:tc>
          <w:tcPr>
            <w:tcW w:w="2106" w:type="dxa"/>
          </w:tcPr>
          <w:p w:rsidR="00DB019E" w:rsidRPr="00DB019E" w:rsidRDefault="00DB019E" w:rsidP="00DB019E">
            <w:pPr>
              <w:jc w:val="center"/>
              <w:rPr>
                <w:sz w:val="24"/>
                <w:szCs w:val="24"/>
              </w:rPr>
            </w:pPr>
          </w:p>
        </w:tc>
      </w:tr>
      <w:tr w:rsidR="00DB019E" w:rsidRPr="00DB019E" w:rsidTr="006D03B0">
        <w:tc>
          <w:tcPr>
            <w:tcW w:w="540" w:type="dxa"/>
          </w:tcPr>
          <w:p w:rsidR="00DB019E" w:rsidRPr="00DB019E" w:rsidRDefault="00DB019E" w:rsidP="006D03B0">
            <w:pPr>
              <w:rPr>
                <w:b/>
                <w:iCs/>
                <w:sz w:val="24"/>
                <w:szCs w:val="24"/>
              </w:rPr>
            </w:pPr>
            <w:r w:rsidRPr="00DB019E">
              <w:rPr>
                <w:b/>
                <w:iCs/>
                <w:sz w:val="24"/>
                <w:szCs w:val="24"/>
              </w:rPr>
              <w:t>6</w:t>
            </w:r>
          </w:p>
        </w:tc>
        <w:tc>
          <w:tcPr>
            <w:tcW w:w="2665" w:type="dxa"/>
          </w:tcPr>
          <w:p w:rsidR="00DB019E" w:rsidRPr="00DB019E" w:rsidRDefault="00DB019E" w:rsidP="006D03B0">
            <w:pPr>
              <w:rPr>
                <w:b/>
                <w:sz w:val="24"/>
                <w:szCs w:val="24"/>
              </w:rPr>
            </w:pPr>
            <w:r w:rsidRPr="00DB019E">
              <w:rPr>
                <w:b/>
                <w:sz w:val="24"/>
                <w:szCs w:val="24"/>
              </w:rPr>
              <w:t>Итого 2 квартал</w:t>
            </w:r>
          </w:p>
        </w:tc>
        <w:tc>
          <w:tcPr>
            <w:tcW w:w="2280" w:type="dxa"/>
          </w:tcPr>
          <w:p w:rsidR="00DB019E" w:rsidRPr="00DB019E" w:rsidRDefault="00DB019E" w:rsidP="006D03B0">
            <w:pPr>
              <w:jc w:val="center"/>
              <w:rPr>
                <w:b/>
                <w:sz w:val="24"/>
                <w:szCs w:val="24"/>
              </w:rPr>
            </w:pPr>
          </w:p>
        </w:tc>
        <w:tc>
          <w:tcPr>
            <w:tcW w:w="2106" w:type="dxa"/>
          </w:tcPr>
          <w:p w:rsidR="00DB019E" w:rsidRPr="00DB019E" w:rsidRDefault="00DB019E" w:rsidP="006D03B0">
            <w:pPr>
              <w:rPr>
                <w:b/>
                <w:sz w:val="24"/>
                <w:szCs w:val="24"/>
              </w:rPr>
            </w:pPr>
          </w:p>
        </w:tc>
        <w:tc>
          <w:tcPr>
            <w:tcW w:w="2106" w:type="dxa"/>
          </w:tcPr>
          <w:p w:rsidR="00DB019E" w:rsidRPr="00DB019E" w:rsidRDefault="00DB019E" w:rsidP="00DB019E">
            <w:pPr>
              <w:jc w:val="center"/>
              <w:rPr>
                <w:b/>
                <w:sz w:val="24"/>
                <w:szCs w:val="24"/>
              </w:rPr>
            </w:pPr>
          </w:p>
        </w:tc>
      </w:tr>
      <w:tr w:rsidR="00DB019E" w:rsidRPr="00B22918" w:rsidTr="006D03B0">
        <w:tc>
          <w:tcPr>
            <w:tcW w:w="540" w:type="dxa"/>
          </w:tcPr>
          <w:p w:rsidR="00DB019E" w:rsidRPr="00DB3BEA" w:rsidRDefault="00DB019E" w:rsidP="006D03B0">
            <w:pPr>
              <w:rPr>
                <w:iCs/>
                <w:sz w:val="24"/>
                <w:szCs w:val="24"/>
              </w:rPr>
            </w:pPr>
            <w:r>
              <w:rPr>
                <w:iCs/>
                <w:sz w:val="24"/>
                <w:szCs w:val="24"/>
              </w:rPr>
              <w:t>7</w:t>
            </w:r>
          </w:p>
        </w:tc>
        <w:tc>
          <w:tcPr>
            <w:tcW w:w="2665" w:type="dxa"/>
          </w:tcPr>
          <w:p w:rsidR="00DB019E" w:rsidRPr="00B22918" w:rsidRDefault="00DB019E" w:rsidP="006D03B0">
            <w:pPr>
              <w:rPr>
                <w:sz w:val="24"/>
                <w:szCs w:val="24"/>
              </w:rPr>
            </w:pPr>
            <w:r>
              <w:rPr>
                <w:sz w:val="24"/>
                <w:szCs w:val="24"/>
              </w:rPr>
              <w:t>Июль</w:t>
            </w:r>
          </w:p>
        </w:tc>
        <w:tc>
          <w:tcPr>
            <w:tcW w:w="2280" w:type="dxa"/>
          </w:tcPr>
          <w:p w:rsidR="00DB019E" w:rsidRPr="00B22918" w:rsidRDefault="00DB019E" w:rsidP="006D03B0">
            <w:pPr>
              <w:jc w:val="center"/>
              <w:rPr>
                <w:sz w:val="24"/>
                <w:szCs w:val="24"/>
              </w:rPr>
            </w:pPr>
          </w:p>
        </w:tc>
        <w:tc>
          <w:tcPr>
            <w:tcW w:w="2106" w:type="dxa"/>
          </w:tcPr>
          <w:p w:rsidR="00DB019E" w:rsidRPr="00B22918" w:rsidRDefault="00DB019E" w:rsidP="006D03B0">
            <w:pPr>
              <w:rPr>
                <w:sz w:val="24"/>
                <w:szCs w:val="24"/>
              </w:rPr>
            </w:pPr>
          </w:p>
        </w:tc>
        <w:tc>
          <w:tcPr>
            <w:tcW w:w="2106" w:type="dxa"/>
          </w:tcPr>
          <w:p w:rsidR="00DB019E" w:rsidRPr="00DB019E" w:rsidRDefault="00DB019E" w:rsidP="00DB019E">
            <w:pPr>
              <w:jc w:val="center"/>
              <w:rPr>
                <w:sz w:val="24"/>
                <w:szCs w:val="24"/>
              </w:rPr>
            </w:pPr>
          </w:p>
        </w:tc>
      </w:tr>
      <w:tr w:rsidR="00DB019E" w:rsidRPr="00B22918" w:rsidTr="006D03B0">
        <w:tc>
          <w:tcPr>
            <w:tcW w:w="540" w:type="dxa"/>
          </w:tcPr>
          <w:p w:rsidR="00DB019E" w:rsidRPr="00DB3BEA" w:rsidRDefault="00DB019E" w:rsidP="006D03B0">
            <w:pPr>
              <w:rPr>
                <w:iCs/>
                <w:sz w:val="24"/>
                <w:szCs w:val="24"/>
              </w:rPr>
            </w:pPr>
            <w:r>
              <w:rPr>
                <w:iCs/>
                <w:sz w:val="24"/>
                <w:szCs w:val="24"/>
              </w:rPr>
              <w:t>8</w:t>
            </w:r>
          </w:p>
        </w:tc>
        <w:tc>
          <w:tcPr>
            <w:tcW w:w="2665" w:type="dxa"/>
          </w:tcPr>
          <w:p w:rsidR="00DB019E" w:rsidRPr="009D7862" w:rsidRDefault="00DB019E" w:rsidP="006D03B0">
            <w:pPr>
              <w:rPr>
                <w:sz w:val="24"/>
                <w:szCs w:val="24"/>
              </w:rPr>
            </w:pPr>
            <w:r w:rsidRPr="009D7862">
              <w:rPr>
                <w:sz w:val="24"/>
                <w:szCs w:val="24"/>
              </w:rPr>
              <w:t>Август</w:t>
            </w:r>
          </w:p>
        </w:tc>
        <w:tc>
          <w:tcPr>
            <w:tcW w:w="2280" w:type="dxa"/>
          </w:tcPr>
          <w:p w:rsidR="00DB019E" w:rsidRPr="00B22918" w:rsidRDefault="00DB019E" w:rsidP="006D03B0">
            <w:pPr>
              <w:jc w:val="center"/>
              <w:rPr>
                <w:b/>
                <w:sz w:val="24"/>
                <w:szCs w:val="24"/>
              </w:rPr>
            </w:pPr>
          </w:p>
        </w:tc>
        <w:tc>
          <w:tcPr>
            <w:tcW w:w="2106" w:type="dxa"/>
          </w:tcPr>
          <w:p w:rsidR="00DB019E" w:rsidRPr="00B22918" w:rsidRDefault="00DB019E" w:rsidP="006D03B0">
            <w:pPr>
              <w:rPr>
                <w:b/>
                <w:sz w:val="24"/>
                <w:szCs w:val="24"/>
              </w:rPr>
            </w:pPr>
          </w:p>
        </w:tc>
        <w:tc>
          <w:tcPr>
            <w:tcW w:w="2106" w:type="dxa"/>
          </w:tcPr>
          <w:p w:rsidR="00DB019E" w:rsidRPr="00DB019E" w:rsidRDefault="00DB019E" w:rsidP="00DB019E">
            <w:pPr>
              <w:jc w:val="center"/>
              <w:rPr>
                <w:sz w:val="24"/>
                <w:szCs w:val="24"/>
              </w:rPr>
            </w:pPr>
          </w:p>
        </w:tc>
      </w:tr>
      <w:tr w:rsidR="00DB019E" w:rsidRPr="00B22918" w:rsidTr="006D03B0">
        <w:tc>
          <w:tcPr>
            <w:tcW w:w="540" w:type="dxa"/>
          </w:tcPr>
          <w:p w:rsidR="00DB019E" w:rsidRDefault="00DB019E" w:rsidP="006D03B0">
            <w:pPr>
              <w:rPr>
                <w:iCs/>
                <w:sz w:val="24"/>
                <w:szCs w:val="24"/>
              </w:rPr>
            </w:pPr>
            <w:r>
              <w:rPr>
                <w:iCs/>
                <w:sz w:val="24"/>
                <w:szCs w:val="24"/>
              </w:rPr>
              <w:t>9</w:t>
            </w:r>
          </w:p>
        </w:tc>
        <w:tc>
          <w:tcPr>
            <w:tcW w:w="2665" w:type="dxa"/>
          </w:tcPr>
          <w:p w:rsidR="00DB019E" w:rsidRPr="009D7862" w:rsidRDefault="00DB019E" w:rsidP="006D03B0">
            <w:pPr>
              <w:rPr>
                <w:sz w:val="24"/>
                <w:szCs w:val="24"/>
              </w:rPr>
            </w:pPr>
            <w:r w:rsidRPr="009D7862">
              <w:rPr>
                <w:sz w:val="24"/>
                <w:szCs w:val="24"/>
              </w:rPr>
              <w:t>Сентябрь</w:t>
            </w:r>
          </w:p>
        </w:tc>
        <w:tc>
          <w:tcPr>
            <w:tcW w:w="2280" w:type="dxa"/>
          </w:tcPr>
          <w:p w:rsidR="00DB019E" w:rsidRPr="00B22918" w:rsidRDefault="00DB019E" w:rsidP="006D03B0">
            <w:pPr>
              <w:jc w:val="center"/>
              <w:rPr>
                <w:b/>
                <w:sz w:val="24"/>
                <w:szCs w:val="24"/>
              </w:rPr>
            </w:pPr>
          </w:p>
        </w:tc>
        <w:tc>
          <w:tcPr>
            <w:tcW w:w="2106" w:type="dxa"/>
          </w:tcPr>
          <w:p w:rsidR="00DB019E" w:rsidRPr="00B22918" w:rsidRDefault="00DB019E" w:rsidP="006D03B0">
            <w:pPr>
              <w:rPr>
                <w:b/>
                <w:sz w:val="24"/>
                <w:szCs w:val="24"/>
              </w:rPr>
            </w:pPr>
          </w:p>
        </w:tc>
        <w:tc>
          <w:tcPr>
            <w:tcW w:w="2106" w:type="dxa"/>
          </w:tcPr>
          <w:p w:rsidR="00DB019E" w:rsidRPr="00DB019E" w:rsidRDefault="00DB019E" w:rsidP="00DB019E">
            <w:pPr>
              <w:jc w:val="center"/>
              <w:rPr>
                <w:sz w:val="24"/>
                <w:szCs w:val="24"/>
              </w:rPr>
            </w:pPr>
          </w:p>
        </w:tc>
      </w:tr>
      <w:tr w:rsidR="00DB019E" w:rsidRPr="00DB019E" w:rsidTr="006D03B0">
        <w:tc>
          <w:tcPr>
            <w:tcW w:w="540" w:type="dxa"/>
          </w:tcPr>
          <w:p w:rsidR="00DB019E" w:rsidRPr="00DB019E" w:rsidRDefault="00DB019E" w:rsidP="006D03B0">
            <w:pPr>
              <w:rPr>
                <w:b/>
                <w:iCs/>
                <w:sz w:val="24"/>
                <w:szCs w:val="24"/>
              </w:rPr>
            </w:pPr>
            <w:r w:rsidRPr="00DB019E">
              <w:rPr>
                <w:b/>
                <w:iCs/>
                <w:sz w:val="24"/>
                <w:szCs w:val="24"/>
              </w:rPr>
              <w:t>10</w:t>
            </w:r>
          </w:p>
        </w:tc>
        <w:tc>
          <w:tcPr>
            <w:tcW w:w="2665" w:type="dxa"/>
          </w:tcPr>
          <w:p w:rsidR="00DB019E" w:rsidRPr="00DB019E" w:rsidRDefault="00DB019E" w:rsidP="006D03B0">
            <w:pPr>
              <w:rPr>
                <w:b/>
                <w:sz w:val="24"/>
                <w:szCs w:val="24"/>
              </w:rPr>
            </w:pPr>
            <w:r w:rsidRPr="00DB019E">
              <w:rPr>
                <w:b/>
                <w:sz w:val="24"/>
                <w:szCs w:val="24"/>
              </w:rPr>
              <w:t>Итого 3 квартал</w:t>
            </w:r>
          </w:p>
        </w:tc>
        <w:tc>
          <w:tcPr>
            <w:tcW w:w="2280" w:type="dxa"/>
          </w:tcPr>
          <w:p w:rsidR="00DB019E" w:rsidRPr="00DB019E" w:rsidRDefault="00DB019E" w:rsidP="006D03B0">
            <w:pPr>
              <w:jc w:val="center"/>
              <w:rPr>
                <w:b/>
                <w:sz w:val="24"/>
                <w:szCs w:val="24"/>
              </w:rPr>
            </w:pPr>
          </w:p>
        </w:tc>
        <w:tc>
          <w:tcPr>
            <w:tcW w:w="2106" w:type="dxa"/>
          </w:tcPr>
          <w:p w:rsidR="00DB019E" w:rsidRPr="00DB019E" w:rsidRDefault="00DB019E" w:rsidP="006D03B0">
            <w:pPr>
              <w:rPr>
                <w:b/>
                <w:sz w:val="24"/>
                <w:szCs w:val="24"/>
              </w:rPr>
            </w:pPr>
          </w:p>
        </w:tc>
        <w:tc>
          <w:tcPr>
            <w:tcW w:w="2106" w:type="dxa"/>
          </w:tcPr>
          <w:p w:rsidR="00DB019E" w:rsidRPr="00DB019E" w:rsidRDefault="00DB019E" w:rsidP="00DB019E">
            <w:pPr>
              <w:jc w:val="center"/>
              <w:rPr>
                <w:b/>
                <w:sz w:val="24"/>
                <w:szCs w:val="24"/>
              </w:rPr>
            </w:pPr>
          </w:p>
        </w:tc>
      </w:tr>
      <w:tr w:rsidR="00DB019E" w:rsidRPr="00B22918" w:rsidTr="006D03B0">
        <w:tc>
          <w:tcPr>
            <w:tcW w:w="540" w:type="dxa"/>
          </w:tcPr>
          <w:p w:rsidR="00DB019E" w:rsidRDefault="00DB019E" w:rsidP="006D03B0">
            <w:pPr>
              <w:rPr>
                <w:iCs/>
                <w:sz w:val="24"/>
                <w:szCs w:val="24"/>
              </w:rPr>
            </w:pPr>
            <w:r>
              <w:rPr>
                <w:iCs/>
                <w:sz w:val="24"/>
                <w:szCs w:val="24"/>
              </w:rPr>
              <w:t>11</w:t>
            </w:r>
          </w:p>
        </w:tc>
        <w:tc>
          <w:tcPr>
            <w:tcW w:w="2665" w:type="dxa"/>
          </w:tcPr>
          <w:p w:rsidR="00DB019E" w:rsidRPr="009D7862" w:rsidRDefault="00DB019E" w:rsidP="006D03B0">
            <w:pPr>
              <w:rPr>
                <w:sz w:val="24"/>
                <w:szCs w:val="24"/>
              </w:rPr>
            </w:pPr>
            <w:r w:rsidRPr="009D7862">
              <w:rPr>
                <w:sz w:val="24"/>
                <w:szCs w:val="24"/>
              </w:rPr>
              <w:t>Октябрь</w:t>
            </w:r>
          </w:p>
        </w:tc>
        <w:tc>
          <w:tcPr>
            <w:tcW w:w="2280" w:type="dxa"/>
          </w:tcPr>
          <w:p w:rsidR="00DB019E" w:rsidRPr="009D7862" w:rsidRDefault="00DB019E" w:rsidP="006D03B0">
            <w:pPr>
              <w:jc w:val="center"/>
              <w:rPr>
                <w:sz w:val="24"/>
                <w:szCs w:val="24"/>
              </w:rPr>
            </w:pPr>
          </w:p>
        </w:tc>
        <w:tc>
          <w:tcPr>
            <w:tcW w:w="2106" w:type="dxa"/>
          </w:tcPr>
          <w:p w:rsidR="00DB019E" w:rsidRPr="00B22918" w:rsidRDefault="00DB019E" w:rsidP="006D03B0">
            <w:pPr>
              <w:rPr>
                <w:b/>
                <w:sz w:val="24"/>
                <w:szCs w:val="24"/>
              </w:rPr>
            </w:pPr>
          </w:p>
        </w:tc>
        <w:tc>
          <w:tcPr>
            <w:tcW w:w="2106" w:type="dxa"/>
          </w:tcPr>
          <w:p w:rsidR="00DB019E" w:rsidRPr="00DB019E" w:rsidRDefault="00DB019E" w:rsidP="00DB019E">
            <w:pPr>
              <w:jc w:val="center"/>
              <w:rPr>
                <w:sz w:val="24"/>
                <w:szCs w:val="24"/>
              </w:rPr>
            </w:pPr>
          </w:p>
        </w:tc>
      </w:tr>
      <w:tr w:rsidR="00DB019E" w:rsidRPr="00B22918" w:rsidTr="006D03B0">
        <w:tc>
          <w:tcPr>
            <w:tcW w:w="540" w:type="dxa"/>
          </w:tcPr>
          <w:p w:rsidR="00DB019E" w:rsidRDefault="00DB019E" w:rsidP="006D03B0">
            <w:pPr>
              <w:rPr>
                <w:iCs/>
                <w:sz w:val="24"/>
                <w:szCs w:val="24"/>
              </w:rPr>
            </w:pPr>
            <w:r>
              <w:rPr>
                <w:iCs/>
                <w:sz w:val="24"/>
                <w:szCs w:val="24"/>
              </w:rPr>
              <w:t>12</w:t>
            </w:r>
          </w:p>
        </w:tc>
        <w:tc>
          <w:tcPr>
            <w:tcW w:w="2665" w:type="dxa"/>
          </w:tcPr>
          <w:p w:rsidR="00DB019E" w:rsidRPr="009D7862" w:rsidRDefault="00DB019E" w:rsidP="006D03B0">
            <w:pPr>
              <w:rPr>
                <w:sz w:val="24"/>
                <w:szCs w:val="24"/>
              </w:rPr>
            </w:pPr>
            <w:r w:rsidRPr="009D7862">
              <w:rPr>
                <w:sz w:val="24"/>
                <w:szCs w:val="24"/>
              </w:rPr>
              <w:t>Ноябрь</w:t>
            </w:r>
          </w:p>
        </w:tc>
        <w:tc>
          <w:tcPr>
            <w:tcW w:w="2280" w:type="dxa"/>
          </w:tcPr>
          <w:p w:rsidR="00DB019E" w:rsidRPr="009D7862" w:rsidRDefault="00DB019E" w:rsidP="006D03B0">
            <w:pPr>
              <w:jc w:val="center"/>
              <w:rPr>
                <w:sz w:val="24"/>
                <w:szCs w:val="24"/>
              </w:rPr>
            </w:pPr>
          </w:p>
        </w:tc>
        <w:tc>
          <w:tcPr>
            <w:tcW w:w="2106" w:type="dxa"/>
          </w:tcPr>
          <w:p w:rsidR="00DB019E" w:rsidRPr="00B22918" w:rsidRDefault="00DB019E" w:rsidP="006D03B0">
            <w:pPr>
              <w:rPr>
                <w:b/>
                <w:sz w:val="24"/>
                <w:szCs w:val="24"/>
              </w:rPr>
            </w:pPr>
          </w:p>
        </w:tc>
        <w:tc>
          <w:tcPr>
            <w:tcW w:w="2106" w:type="dxa"/>
          </w:tcPr>
          <w:p w:rsidR="00DB019E" w:rsidRPr="00DB019E" w:rsidRDefault="00DB019E" w:rsidP="00DB019E">
            <w:pPr>
              <w:jc w:val="center"/>
              <w:rPr>
                <w:sz w:val="24"/>
                <w:szCs w:val="24"/>
              </w:rPr>
            </w:pPr>
          </w:p>
        </w:tc>
      </w:tr>
      <w:tr w:rsidR="00DB019E" w:rsidRPr="00B22918" w:rsidTr="006D03B0">
        <w:tc>
          <w:tcPr>
            <w:tcW w:w="540" w:type="dxa"/>
          </w:tcPr>
          <w:p w:rsidR="00DB019E" w:rsidRDefault="00DB019E" w:rsidP="006D03B0">
            <w:pPr>
              <w:rPr>
                <w:iCs/>
                <w:sz w:val="24"/>
                <w:szCs w:val="24"/>
              </w:rPr>
            </w:pPr>
            <w:r>
              <w:rPr>
                <w:iCs/>
                <w:sz w:val="24"/>
                <w:szCs w:val="24"/>
              </w:rPr>
              <w:t>13</w:t>
            </w:r>
          </w:p>
        </w:tc>
        <w:tc>
          <w:tcPr>
            <w:tcW w:w="2665" w:type="dxa"/>
          </w:tcPr>
          <w:p w:rsidR="00DB019E" w:rsidRPr="009D7862" w:rsidRDefault="00DB019E" w:rsidP="006D03B0">
            <w:pPr>
              <w:rPr>
                <w:sz w:val="24"/>
                <w:szCs w:val="24"/>
              </w:rPr>
            </w:pPr>
            <w:r w:rsidRPr="009D7862">
              <w:rPr>
                <w:sz w:val="24"/>
                <w:szCs w:val="24"/>
              </w:rPr>
              <w:t>Декабрь</w:t>
            </w:r>
          </w:p>
        </w:tc>
        <w:tc>
          <w:tcPr>
            <w:tcW w:w="2280" w:type="dxa"/>
          </w:tcPr>
          <w:p w:rsidR="00DB019E" w:rsidRPr="009D7862" w:rsidRDefault="00DB019E" w:rsidP="006D03B0">
            <w:pPr>
              <w:jc w:val="center"/>
              <w:rPr>
                <w:sz w:val="24"/>
                <w:szCs w:val="24"/>
              </w:rPr>
            </w:pPr>
          </w:p>
        </w:tc>
        <w:tc>
          <w:tcPr>
            <w:tcW w:w="2106" w:type="dxa"/>
          </w:tcPr>
          <w:p w:rsidR="00DB019E" w:rsidRPr="00B22918" w:rsidRDefault="00DB019E" w:rsidP="006D03B0">
            <w:pPr>
              <w:rPr>
                <w:b/>
                <w:sz w:val="24"/>
                <w:szCs w:val="24"/>
              </w:rPr>
            </w:pPr>
          </w:p>
        </w:tc>
        <w:tc>
          <w:tcPr>
            <w:tcW w:w="2106" w:type="dxa"/>
          </w:tcPr>
          <w:p w:rsidR="00DB019E" w:rsidRPr="00DB019E" w:rsidRDefault="00DB019E" w:rsidP="00DB019E">
            <w:pPr>
              <w:jc w:val="center"/>
              <w:rPr>
                <w:sz w:val="24"/>
                <w:szCs w:val="24"/>
              </w:rPr>
            </w:pPr>
          </w:p>
        </w:tc>
      </w:tr>
      <w:tr w:rsidR="00DB019E" w:rsidRPr="00DB019E" w:rsidTr="006D03B0">
        <w:tc>
          <w:tcPr>
            <w:tcW w:w="540" w:type="dxa"/>
          </w:tcPr>
          <w:p w:rsidR="00DB019E" w:rsidRPr="00DB019E" w:rsidRDefault="00DB019E" w:rsidP="006D03B0">
            <w:pPr>
              <w:rPr>
                <w:b/>
                <w:iCs/>
                <w:sz w:val="24"/>
                <w:szCs w:val="24"/>
              </w:rPr>
            </w:pPr>
            <w:r w:rsidRPr="00DB019E">
              <w:rPr>
                <w:b/>
                <w:iCs/>
                <w:sz w:val="24"/>
                <w:szCs w:val="24"/>
              </w:rPr>
              <w:t>14</w:t>
            </w:r>
          </w:p>
        </w:tc>
        <w:tc>
          <w:tcPr>
            <w:tcW w:w="2665" w:type="dxa"/>
          </w:tcPr>
          <w:p w:rsidR="00DB019E" w:rsidRPr="00DB019E" w:rsidRDefault="00DB019E" w:rsidP="006D03B0">
            <w:pPr>
              <w:rPr>
                <w:b/>
                <w:sz w:val="24"/>
                <w:szCs w:val="24"/>
              </w:rPr>
            </w:pPr>
            <w:r w:rsidRPr="00DB019E">
              <w:rPr>
                <w:b/>
                <w:sz w:val="24"/>
                <w:szCs w:val="24"/>
              </w:rPr>
              <w:t>Итого 4 квартал</w:t>
            </w:r>
          </w:p>
        </w:tc>
        <w:tc>
          <w:tcPr>
            <w:tcW w:w="2280" w:type="dxa"/>
          </w:tcPr>
          <w:p w:rsidR="00DB019E" w:rsidRPr="00DB019E" w:rsidRDefault="00DB019E" w:rsidP="006D03B0">
            <w:pPr>
              <w:jc w:val="center"/>
              <w:rPr>
                <w:b/>
                <w:sz w:val="24"/>
                <w:szCs w:val="24"/>
              </w:rPr>
            </w:pPr>
          </w:p>
        </w:tc>
        <w:tc>
          <w:tcPr>
            <w:tcW w:w="2106" w:type="dxa"/>
          </w:tcPr>
          <w:p w:rsidR="00DB019E" w:rsidRPr="00DB019E" w:rsidRDefault="00DB019E" w:rsidP="006D03B0">
            <w:pPr>
              <w:rPr>
                <w:b/>
                <w:sz w:val="24"/>
                <w:szCs w:val="24"/>
              </w:rPr>
            </w:pPr>
          </w:p>
        </w:tc>
        <w:tc>
          <w:tcPr>
            <w:tcW w:w="2106" w:type="dxa"/>
          </w:tcPr>
          <w:p w:rsidR="00DB019E" w:rsidRPr="00DB019E" w:rsidRDefault="00DB019E" w:rsidP="00DB019E">
            <w:pPr>
              <w:jc w:val="center"/>
              <w:rPr>
                <w:b/>
                <w:sz w:val="24"/>
                <w:szCs w:val="24"/>
              </w:rPr>
            </w:pPr>
          </w:p>
        </w:tc>
      </w:tr>
      <w:tr w:rsidR="00DB019E" w:rsidRPr="00DB019E" w:rsidTr="006D03B0">
        <w:tc>
          <w:tcPr>
            <w:tcW w:w="540" w:type="dxa"/>
          </w:tcPr>
          <w:p w:rsidR="00DB019E" w:rsidRPr="00DB019E" w:rsidRDefault="00DB019E" w:rsidP="006D03B0">
            <w:pPr>
              <w:rPr>
                <w:b/>
                <w:iCs/>
                <w:sz w:val="24"/>
                <w:szCs w:val="24"/>
              </w:rPr>
            </w:pPr>
            <w:r w:rsidRPr="00DB019E">
              <w:rPr>
                <w:b/>
                <w:iCs/>
                <w:sz w:val="24"/>
                <w:szCs w:val="24"/>
              </w:rPr>
              <w:t>15</w:t>
            </w:r>
          </w:p>
        </w:tc>
        <w:tc>
          <w:tcPr>
            <w:tcW w:w="2665" w:type="dxa"/>
          </w:tcPr>
          <w:p w:rsidR="00DB019E" w:rsidRPr="00DB019E" w:rsidRDefault="00DB019E" w:rsidP="006D03B0">
            <w:pPr>
              <w:rPr>
                <w:b/>
                <w:sz w:val="24"/>
                <w:szCs w:val="24"/>
              </w:rPr>
            </w:pPr>
            <w:r w:rsidRPr="00DB019E">
              <w:rPr>
                <w:b/>
                <w:sz w:val="24"/>
                <w:szCs w:val="24"/>
              </w:rPr>
              <w:t>Итого год</w:t>
            </w:r>
          </w:p>
        </w:tc>
        <w:tc>
          <w:tcPr>
            <w:tcW w:w="2280" w:type="dxa"/>
          </w:tcPr>
          <w:p w:rsidR="00DB019E" w:rsidRPr="00DB019E" w:rsidRDefault="00DB019E" w:rsidP="006D03B0">
            <w:pPr>
              <w:jc w:val="center"/>
              <w:rPr>
                <w:b/>
                <w:sz w:val="24"/>
                <w:szCs w:val="24"/>
              </w:rPr>
            </w:pPr>
          </w:p>
        </w:tc>
        <w:tc>
          <w:tcPr>
            <w:tcW w:w="2106" w:type="dxa"/>
          </w:tcPr>
          <w:p w:rsidR="00DB019E" w:rsidRPr="00DB019E" w:rsidRDefault="00DB019E" w:rsidP="006D03B0">
            <w:pPr>
              <w:rPr>
                <w:b/>
                <w:sz w:val="24"/>
                <w:szCs w:val="24"/>
              </w:rPr>
            </w:pPr>
          </w:p>
        </w:tc>
        <w:tc>
          <w:tcPr>
            <w:tcW w:w="2106" w:type="dxa"/>
          </w:tcPr>
          <w:p w:rsidR="00DB019E" w:rsidRPr="00DB019E" w:rsidRDefault="00DB019E" w:rsidP="00DB019E">
            <w:pPr>
              <w:jc w:val="center"/>
              <w:rPr>
                <w:b/>
                <w:sz w:val="24"/>
                <w:szCs w:val="24"/>
              </w:rPr>
            </w:pPr>
          </w:p>
        </w:tc>
      </w:tr>
    </w:tbl>
    <w:p w:rsidR="000C786D" w:rsidRDefault="000C786D" w:rsidP="000C786D"/>
    <w:p w:rsidR="000C786D" w:rsidRPr="00F10D62" w:rsidRDefault="000C786D" w:rsidP="000C786D"/>
    <w:p w:rsidR="000C786D" w:rsidRDefault="000C786D" w:rsidP="000C786D"/>
    <w:p w:rsidR="000C786D" w:rsidRDefault="000C786D" w:rsidP="000C78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4985"/>
      </w:tblGrid>
      <w:tr w:rsidR="000C786D" w:rsidRPr="009024CF" w:rsidTr="006D03B0">
        <w:tc>
          <w:tcPr>
            <w:tcW w:w="4985" w:type="dxa"/>
            <w:tcBorders>
              <w:top w:val="nil"/>
              <w:left w:val="nil"/>
              <w:bottom w:val="nil"/>
              <w:right w:val="nil"/>
            </w:tcBorders>
          </w:tcPr>
          <w:p w:rsidR="000C786D" w:rsidRPr="009024CF" w:rsidRDefault="000C786D" w:rsidP="006D03B0">
            <w:pPr>
              <w:pStyle w:val="11"/>
              <w:widowControl/>
              <w:ind w:firstLine="0"/>
              <w:rPr>
                <w:b/>
                <w:bCs/>
                <w:spacing w:val="-4"/>
                <w:sz w:val="24"/>
                <w:szCs w:val="24"/>
              </w:rPr>
            </w:pPr>
            <w:r w:rsidRPr="009024CF">
              <w:rPr>
                <w:b/>
                <w:bCs/>
                <w:spacing w:val="-4"/>
                <w:sz w:val="24"/>
                <w:szCs w:val="24"/>
              </w:rPr>
              <w:t>Теплоснабжающая организация</w:t>
            </w:r>
          </w:p>
          <w:p w:rsidR="000C786D" w:rsidRPr="009024CF" w:rsidRDefault="000C786D" w:rsidP="006D03B0">
            <w:pPr>
              <w:pStyle w:val="11"/>
              <w:widowControl/>
              <w:ind w:firstLine="0"/>
              <w:rPr>
                <w:b/>
                <w:bCs/>
                <w:spacing w:val="-4"/>
                <w:sz w:val="24"/>
                <w:szCs w:val="24"/>
              </w:rPr>
            </w:pPr>
            <w:r w:rsidRPr="009024CF">
              <w:rPr>
                <w:b/>
                <w:bCs/>
                <w:spacing w:val="-4"/>
                <w:sz w:val="24"/>
                <w:szCs w:val="24"/>
              </w:rPr>
              <w:t>____________________/В.Д. Дидусенко/</w:t>
            </w:r>
          </w:p>
          <w:p w:rsidR="000C786D" w:rsidRPr="009024CF" w:rsidRDefault="000C786D" w:rsidP="006D03B0">
            <w:pPr>
              <w:pStyle w:val="11"/>
              <w:widowControl/>
              <w:ind w:firstLine="0"/>
              <w:rPr>
                <w:b/>
                <w:bCs/>
                <w:spacing w:val="-4"/>
                <w:sz w:val="24"/>
                <w:szCs w:val="24"/>
                <w:vertAlign w:val="superscript"/>
              </w:rPr>
            </w:pPr>
            <w:r w:rsidRPr="009024CF">
              <w:rPr>
                <w:b/>
                <w:sz w:val="24"/>
                <w:szCs w:val="24"/>
                <w:vertAlign w:val="superscript"/>
              </w:rPr>
              <w:t>подпись                                             фамилия</w:t>
            </w:r>
          </w:p>
          <w:p w:rsidR="000C786D" w:rsidRPr="009024CF" w:rsidRDefault="000C786D" w:rsidP="006D03B0">
            <w:pPr>
              <w:pStyle w:val="11"/>
              <w:widowControl/>
              <w:ind w:firstLine="0"/>
              <w:rPr>
                <w:b/>
                <w:sz w:val="24"/>
                <w:szCs w:val="24"/>
              </w:rPr>
            </w:pPr>
            <w:r w:rsidRPr="009024CF">
              <w:rPr>
                <w:b/>
                <w:sz w:val="24"/>
                <w:szCs w:val="24"/>
              </w:rPr>
              <w:t>м.п.</w:t>
            </w:r>
          </w:p>
          <w:p w:rsidR="000C786D" w:rsidRPr="009024CF" w:rsidRDefault="000C786D" w:rsidP="006D03B0">
            <w:pPr>
              <w:pStyle w:val="11"/>
              <w:widowControl/>
              <w:ind w:firstLine="0"/>
              <w:rPr>
                <w:b/>
                <w:bCs/>
                <w:spacing w:val="-4"/>
                <w:sz w:val="24"/>
                <w:szCs w:val="24"/>
              </w:rPr>
            </w:pPr>
          </w:p>
        </w:tc>
        <w:tc>
          <w:tcPr>
            <w:tcW w:w="4985" w:type="dxa"/>
            <w:tcBorders>
              <w:top w:val="nil"/>
              <w:left w:val="nil"/>
              <w:bottom w:val="nil"/>
              <w:right w:val="nil"/>
            </w:tcBorders>
          </w:tcPr>
          <w:p w:rsidR="000C786D" w:rsidRPr="009024CF" w:rsidRDefault="000C786D" w:rsidP="006D03B0">
            <w:pPr>
              <w:pStyle w:val="11"/>
              <w:widowControl/>
              <w:rPr>
                <w:b/>
                <w:sz w:val="24"/>
                <w:szCs w:val="24"/>
              </w:rPr>
            </w:pPr>
            <w:r w:rsidRPr="009024CF">
              <w:rPr>
                <w:b/>
                <w:bCs/>
                <w:spacing w:val="-4"/>
                <w:sz w:val="24"/>
                <w:szCs w:val="24"/>
              </w:rPr>
              <w:t>Потребитель</w:t>
            </w:r>
          </w:p>
          <w:p w:rsidR="000C786D" w:rsidRPr="009024CF" w:rsidRDefault="009024CF" w:rsidP="006D03B0">
            <w:pPr>
              <w:pStyle w:val="11"/>
              <w:widowControl/>
              <w:ind w:firstLine="0"/>
              <w:rPr>
                <w:b/>
                <w:bCs/>
                <w:spacing w:val="-4"/>
                <w:sz w:val="24"/>
                <w:szCs w:val="24"/>
              </w:rPr>
            </w:pPr>
            <w:r w:rsidRPr="009024CF">
              <w:rPr>
                <w:b/>
                <w:bCs/>
                <w:spacing w:val="-4"/>
                <w:sz w:val="24"/>
                <w:szCs w:val="24"/>
              </w:rPr>
              <w:t>____________________/</w:t>
            </w:r>
            <w:r w:rsidR="00074465">
              <w:rPr>
                <w:b/>
                <w:bCs/>
                <w:spacing w:val="-4"/>
                <w:sz w:val="24"/>
                <w:szCs w:val="24"/>
              </w:rPr>
              <w:t>___________</w:t>
            </w:r>
            <w:r w:rsidRPr="009024CF">
              <w:rPr>
                <w:b/>
                <w:bCs/>
                <w:spacing w:val="-4"/>
                <w:sz w:val="24"/>
                <w:szCs w:val="24"/>
              </w:rPr>
              <w:t>/</w:t>
            </w:r>
          </w:p>
          <w:p w:rsidR="000C786D" w:rsidRPr="009024CF" w:rsidRDefault="000C786D" w:rsidP="006D03B0">
            <w:pPr>
              <w:pStyle w:val="11"/>
              <w:widowControl/>
              <w:ind w:firstLine="0"/>
              <w:rPr>
                <w:b/>
                <w:bCs/>
                <w:spacing w:val="-4"/>
                <w:sz w:val="24"/>
                <w:szCs w:val="24"/>
                <w:vertAlign w:val="superscript"/>
              </w:rPr>
            </w:pPr>
            <w:r w:rsidRPr="009024CF">
              <w:rPr>
                <w:b/>
                <w:sz w:val="24"/>
                <w:szCs w:val="24"/>
                <w:vertAlign w:val="superscript"/>
              </w:rPr>
              <w:t>подпись                                             фамилия</w:t>
            </w:r>
          </w:p>
          <w:p w:rsidR="000C786D" w:rsidRPr="009024CF" w:rsidRDefault="000C786D" w:rsidP="006D03B0">
            <w:pPr>
              <w:pStyle w:val="11"/>
              <w:widowControl/>
              <w:ind w:firstLine="0"/>
              <w:rPr>
                <w:b/>
                <w:bCs/>
                <w:spacing w:val="-4"/>
                <w:sz w:val="24"/>
                <w:szCs w:val="24"/>
              </w:rPr>
            </w:pPr>
            <w:r w:rsidRPr="009024CF">
              <w:rPr>
                <w:b/>
                <w:sz w:val="24"/>
                <w:szCs w:val="24"/>
              </w:rPr>
              <w:t>м.п.</w:t>
            </w:r>
          </w:p>
        </w:tc>
      </w:tr>
    </w:tbl>
    <w:p w:rsidR="006410C8" w:rsidRDefault="006410C8" w:rsidP="0030188C">
      <w:pPr>
        <w:ind w:firstLine="5529"/>
        <w:rPr>
          <w:sz w:val="24"/>
          <w:szCs w:val="24"/>
        </w:rPr>
      </w:pPr>
    </w:p>
    <w:p w:rsidR="006410C8" w:rsidRDefault="006410C8" w:rsidP="0030188C">
      <w:pPr>
        <w:ind w:firstLine="5529"/>
        <w:rPr>
          <w:sz w:val="24"/>
          <w:szCs w:val="24"/>
        </w:rPr>
      </w:pPr>
    </w:p>
    <w:p w:rsidR="006410C8" w:rsidRDefault="006410C8" w:rsidP="0030188C">
      <w:pPr>
        <w:ind w:firstLine="5529"/>
        <w:rPr>
          <w:sz w:val="24"/>
          <w:szCs w:val="24"/>
        </w:rPr>
      </w:pPr>
    </w:p>
    <w:p w:rsidR="000C786D" w:rsidRDefault="000C786D" w:rsidP="0030188C">
      <w:pPr>
        <w:ind w:firstLine="5529"/>
        <w:rPr>
          <w:sz w:val="24"/>
          <w:szCs w:val="24"/>
        </w:rPr>
      </w:pPr>
    </w:p>
    <w:p w:rsidR="000C786D" w:rsidRDefault="000C786D" w:rsidP="0030188C">
      <w:pPr>
        <w:ind w:firstLine="5529"/>
        <w:rPr>
          <w:sz w:val="24"/>
          <w:szCs w:val="24"/>
        </w:rPr>
      </w:pPr>
    </w:p>
    <w:p w:rsidR="000C786D" w:rsidRDefault="000C786D" w:rsidP="0030188C">
      <w:pPr>
        <w:ind w:firstLine="5529"/>
        <w:rPr>
          <w:sz w:val="24"/>
          <w:szCs w:val="24"/>
        </w:rPr>
      </w:pPr>
    </w:p>
    <w:p w:rsidR="000C786D" w:rsidRDefault="000C786D" w:rsidP="0030188C">
      <w:pPr>
        <w:ind w:firstLine="5529"/>
        <w:rPr>
          <w:sz w:val="24"/>
          <w:szCs w:val="24"/>
        </w:rPr>
      </w:pPr>
    </w:p>
    <w:p w:rsidR="000C786D" w:rsidRDefault="000C786D" w:rsidP="0030188C">
      <w:pPr>
        <w:ind w:firstLine="5529"/>
        <w:rPr>
          <w:sz w:val="24"/>
          <w:szCs w:val="24"/>
        </w:rPr>
      </w:pPr>
    </w:p>
    <w:p w:rsidR="000C786D" w:rsidRDefault="000C786D" w:rsidP="0030188C">
      <w:pPr>
        <w:ind w:firstLine="5529"/>
        <w:rPr>
          <w:sz w:val="24"/>
          <w:szCs w:val="24"/>
        </w:rPr>
      </w:pPr>
    </w:p>
    <w:p w:rsidR="000C786D" w:rsidRDefault="000C786D" w:rsidP="0030188C">
      <w:pPr>
        <w:ind w:firstLine="5529"/>
        <w:rPr>
          <w:sz w:val="24"/>
          <w:szCs w:val="24"/>
        </w:rPr>
      </w:pPr>
    </w:p>
    <w:p w:rsidR="000C786D" w:rsidRDefault="000C786D" w:rsidP="0030188C">
      <w:pPr>
        <w:ind w:firstLine="5529"/>
        <w:rPr>
          <w:sz w:val="24"/>
          <w:szCs w:val="24"/>
        </w:rPr>
      </w:pPr>
    </w:p>
    <w:p w:rsidR="000C786D" w:rsidRDefault="000C786D" w:rsidP="0030188C">
      <w:pPr>
        <w:ind w:firstLine="5529"/>
        <w:rPr>
          <w:sz w:val="24"/>
          <w:szCs w:val="24"/>
        </w:rPr>
      </w:pPr>
    </w:p>
    <w:p w:rsidR="00C33D29" w:rsidRDefault="00C33D29" w:rsidP="0030188C">
      <w:pPr>
        <w:ind w:firstLine="5529"/>
        <w:rPr>
          <w:sz w:val="24"/>
          <w:szCs w:val="24"/>
        </w:rPr>
      </w:pPr>
    </w:p>
    <w:p w:rsidR="000F3D61" w:rsidRDefault="000F3D61" w:rsidP="0030188C">
      <w:pPr>
        <w:ind w:firstLine="5529"/>
        <w:rPr>
          <w:sz w:val="24"/>
          <w:szCs w:val="24"/>
        </w:rPr>
      </w:pPr>
    </w:p>
    <w:p w:rsidR="00D72A18" w:rsidRPr="005D2B07" w:rsidRDefault="00D72A18" w:rsidP="0030188C">
      <w:pPr>
        <w:ind w:firstLine="5529"/>
        <w:rPr>
          <w:sz w:val="24"/>
          <w:szCs w:val="24"/>
        </w:rPr>
      </w:pPr>
      <w:r w:rsidRPr="005D2B07">
        <w:rPr>
          <w:sz w:val="24"/>
          <w:szCs w:val="24"/>
        </w:rPr>
        <w:lastRenderedPageBreak/>
        <w:t xml:space="preserve">Приложение № </w:t>
      </w:r>
      <w:r w:rsidR="000C786D">
        <w:rPr>
          <w:sz w:val="24"/>
          <w:szCs w:val="24"/>
        </w:rPr>
        <w:t>2</w:t>
      </w:r>
    </w:p>
    <w:p w:rsidR="00D72A18" w:rsidRPr="005D2B07" w:rsidRDefault="000C786D" w:rsidP="00D72A18">
      <w:pPr>
        <w:ind w:left="5529"/>
        <w:rPr>
          <w:sz w:val="24"/>
        </w:rPr>
      </w:pPr>
      <w:r w:rsidRPr="005D2B07">
        <w:rPr>
          <w:sz w:val="24"/>
        </w:rPr>
        <w:t>К</w:t>
      </w:r>
      <w:r>
        <w:rPr>
          <w:sz w:val="24"/>
        </w:rPr>
        <w:t xml:space="preserve"> </w:t>
      </w:r>
      <w:r w:rsidR="00D72A18" w:rsidRPr="005D2B07">
        <w:rPr>
          <w:sz w:val="24"/>
        </w:rPr>
        <w:t xml:space="preserve"> </w:t>
      </w:r>
      <w:r w:rsidR="00E5423C">
        <w:rPr>
          <w:sz w:val="24"/>
        </w:rPr>
        <w:t>Контракт</w:t>
      </w:r>
      <w:r w:rsidR="00D72A18" w:rsidRPr="005D2B07">
        <w:rPr>
          <w:sz w:val="24"/>
        </w:rPr>
        <w:t xml:space="preserve">у теплоснабжения </w:t>
      </w:r>
    </w:p>
    <w:p w:rsidR="00D72A18" w:rsidRPr="005D2B07" w:rsidRDefault="00D51C01" w:rsidP="00D72A18">
      <w:pPr>
        <w:ind w:left="5529"/>
        <w:rPr>
          <w:sz w:val="24"/>
        </w:rPr>
      </w:pPr>
      <w:r>
        <w:rPr>
          <w:sz w:val="24"/>
        </w:rPr>
        <w:t xml:space="preserve">от </w:t>
      </w:r>
      <w:r w:rsidR="000C786D">
        <w:rPr>
          <w:sz w:val="24"/>
        </w:rPr>
        <w:t xml:space="preserve"> </w:t>
      </w:r>
      <w:r>
        <w:rPr>
          <w:sz w:val="24"/>
        </w:rPr>
        <w:t>«</w:t>
      </w:r>
      <w:r w:rsidR="00F07F81">
        <w:rPr>
          <w:sz w:val="24"/>
        </w:rPr>
        <w:t xml:space="preserve">      </w:t>
      </w:r>
      <w:r w:rsidR="00055304">
        <w:rPr>
          <w:sz w:val="24"/>
        </w:rPr>
        <w:t xml:space="preserve">» </w:t>
      </w:r>
      <w:r w:rsidR="000C786D">
        <w:rPr>
          <w:sz w:val="24"/>
        </w:rPr>
        <w:t xml:space="preserve">                 </w:t>
      </w:r>
      <w:r w:rsidR="00055304">
        <w:rPr>
          <w:sz w:val="24"/>
        </w:rPr>
        <w:t xml:space="preserve"> </w:t>
      </w:r>
      <w:r w:rsidR="00D72A18" w:rsidRPr="005D2B07">
        <w:rPr>
          <w:sz w:val="24"/>
        </w:rPr>
        <w:t>20</w:t>
      </w:r>
      <w:r w:rsidR="006410C8">
        <w:rPr>
          <w:sz w:val="24"/>
        </w:rPr>
        <w:t>1</w:t>
      </w:r>
      <w:r w:rsidR="00C33D29">
        <w:rPr>
          <w:sz w:val="24"/>
        </w:rPr>
        <w:t>_</w:t>
      </w:r>
      <w:r w:rsidR="006410C8">
        <w:rPr>
          <w:sz w:val="24"/>
        </w:rPr>
        <w:t xml:space="preserve"> </w:t>
      </w:r>
      <w:r w:rsidR="000C786D">
        <w:rPr>
          <w:sz w:val="24"/>
        </w:rPr>
        <w:t>года</w:t>
      </w:r>
      <w:r w:rsidR="00D72A18" w:rsidRPr="005D2B07">
        <w:rPr>
          <w:sz w:val="24"/>
        </w:rPr>
        <w:t xml:space="preserve">  №</w:t>
      </w:r>
      <w:r w:rsidR="00495229">
        <w:rPr>
          <w:sz w:val="24"/>
        </w:rPr>
        <w:t xml:space="preserve"> Т-</w:t>
      </w:r>
    </w:p>
    <w:p w:rsidR="00D72A18" w:rsidRPr="005D2B07" w:rsidRDefault="00D72A18" w:rsidP="00D72A18">
      <w:pPr>
        <w:pStyle w:val="ac"/>
        <w:tabs>
          <w:tab w:val="left" w:pos="-1418"/>
        </w:tabs>
        <w:jc w:val="left"/>
      </w:pPr>
    </w:p>
    <w:p w:rsidR="00D72A18" w:rsidRPr="00F10D62" w:rsidRDefault="00D72A18" w:rsidP="00D72A18">
      <w:pPr>
        <w:pStyle w:val="a4"/>
        <w:rPr>
          <w:sz w:val="24"/>
        </w:rPr>
      </w:pPr>
      <w:r w:rsidRPr="00F10D62">
        <w:rPr>
          <w:sz w:val="24"/>
        </w:rPr>
        <w:t xml:space="preserve">Наименование </w:t>
      </w:r>
      <w:r>
        <w:rPr>
          <w:sz w:val="24"/>
        </w:rPr>
        <w:t>Потребителя</w:t>
      </w:r>
      <w:r w:rsidRPr="00F10D62">
        <w:rPr>
          <w:sz w:val="24"/>
        </w:rPr>
        <w:t>:</w:t>
      </w:r>
      <w:r w:rsidR="00074465">
        <w:rPr>
          <w:sz w:val="24"/>
        </w:rPr>
        <w:t>_______________________</w:t>
      </w:r>
    </w:p>
    <w:p w:rsidR="00D72A18" w:rsidRPr="00F10D62" w:rsidRDefault="00D72A18" w:rsidP="00B00F3A">
      <w:pPr>
        <w:pStyle w:val="a4"/>
      </w:pPr>
    </w:p>
    <w:p w:rsidR="00D72A18" w:rsidRPr="00F10D62" w:rsidRDefault="00D72A18" w:rsidP="00D72A18">
      <w:pPr>
        <w:pStyle w:val="ac"/>
        <w:tabs>
          <w:tab w:val="left" w:pos="0"/>
        </w:tabs>
        <w:rPr>
          <w:b/>
        </w:rPr>
      </w:pPr>
      <w:r w:rsidRPr="00F10D62">
        <w:rPr>
          <w:b/>
        </w:rPr>
        <w:t xml:space="preserve">Суммарные расчетные тепловые нагрузки </w:t>
      </w:r>
      <w:r>
        <w:rPr>
          <w:b/>
        </w:rPr>
        <w:t>Потребителя</w:t>
      </w:r>
      <w:r w:rsidRPr="00F10D62">
        <w:rPr>
          <w:b/>
        </w:rPr>
        <w:t xml:space="preserve"> (с учетом Субабонентов)</w:t>
      </w:r>
    </w:p>
    <w:p w:rsidR="00D72A18" w:rsidRPr="00F10D62" w:rsidRDefault="00D72A18" w:rsidP="00D72A18">
      <w:pPr>
        <w:pStyle w:val="ac"/>
        <w:tabs>
          <w:tab w:val="left" w:pos="0"/>
        </w:tabs>
        <w:rPr>
          <w:b/>
        </w:rPr>
      </w:pPr>
      <w:r w:rsidRPr="00F10D62">
        <w:rPr>
          <w:b/>
        </w:rPr>
        <w:t>по видам теплопотребления и другие технические характеристики</w:t>
      </w:r>
    </w:p>
    <w:p w:rsidR="00D72A18" w:rsidRPr="00F10D62" w:rsidRDefault="00D72A18" w:rsidP="00D72A18">
      <w:pPr>
        <w:pStyle w:val="ac"/>
        <w:tabs>
          <w:tab w:val="left" w:pos="0"/>
        </w:tabs>
        <w:rPr>
          <w:b/>
        </w:rPr>
      </w:pPr>
      <w:r w:rsidRPr="00F10D62">
        <w:rPr>
          <w:b/>
        </w:rPr>
        <w:t>подаваемой тепловой энергии</w:t>
      </w:r>
    </w:p>
    <w:p w:rsidR="00D72A18" w:rsidRPr="00F10D62" w:rsidRDefault="00D72A18" w:rsidP="00D72A18">
      <w:pPr>
        <w:tabs>
          <w:tab w:val="left" w:pos="-1418"/>
        </w:tabs>
        <w:rPr>
          <w:sz w:val="24"/>
          <w:szCs w:val="24"/>
        </w:rPr>
      </w:pPr>
    </w:p>
    <w:p w:rsidR="00D72A18" w:rsidRPr="00F10D62" w:rsidRDefault="00D72A18" w:rsidP="00D72A18">
      <w:pPr>
        <w:tabs>
          <w:tab w:val="left" w:pos="-1418"/>
          <w:tab w:val="left" w:pos="0"/>
        </w:tabs>
        <w:rPr>
          <w:sz w:val="24"/>
          <w:szCs w:val="24"/>
        </w:rPr>
      </w:pPr>
      <w:r w:rsidRPr="00F10D62">
        <w:rPr>
          <w:sz w:val="24"/>
          <w:szCs w:val="24"/>
        </w:rPr>
        <w:t xml:space="preserve">1. Суммарная </w:t>
      </w:r>
      <w:r w:rsidR="00E5423C">
        <w:rPr>
          <w:sz w:val="24"/>
          <w:szCs w:val="24"/>
        </w:rPr>
        <w:t>Контракт</w:t>
      </w:r>
      <w:r w:rsidRPr="00F10D62">
        <w:rPr>
          <w:sz w:val="24"/>
          <w:szCs w:val="24"/>
        </w:rPr>
        <w:t xml:space="preserve">ная нагрузка </w:t>
      </w:r>
      <w:r w:rsidR="0026019B">
        <w:rPr>
          <w:sz w:val="24"/>
          <w:szCs w:val="24"/>
        </w:rPr>
        <w:t xml:space="preserve"> </w:t>
      </w:r>
      <w:r w:rsidR="00074465">
        <w:rPr>
          <w:sz w:val="24"/>
          <w:szCs w:val="24"/>
        </w:rPr>
        <w:t>______</w:t>
      </w:r>
      <w:r w:rsidR="002C6798">
        <w:rPr>
          <w:sz w:val="24"/>
          <w:szCs w:val="24"/>
        </w:rPr>
        <w:t xml:space="preserve">   </w:t>
      </w:r>
      <w:r w:rsidR="008A169A">
        <w:rPr>
          <w:sz w:val="24"/>
          <w:szCs w:val="24"/>
        </w:rPr>
        <w:t xml:space="preserve"> </w:t>
      </w:r>
      <w:r w:rsidRPr="00F10D62">
        <w:rPr>
          <w:sz w:val="24"/>
          <w:szCs w:val="24"/>
        </w:rPr>
        <w:t xml:space="preserve">Гкал/час </w:t>
      </w:r>
    </w:p>
    <w:p w:rsidR="00D72A18" w:rsidRDefault="00D72A18" w:rsidP="00D72A18">
      <w:pPr>
        <w:tabs>
          <w:tab w:val="left" w:pos="-1418"/>
          <w:tab w:val="left" w:pos="0"/>
        </w:tabs>
        <w:rPr>
          <w:sz w:val="24"/>
          <w:szCs w:val="24"/>
        </w:rPr>
      </w:pPr>
    </w:p>
    <w:p w:rsidR="00D72A18" w:rsidRPr="00F10D62" w:rsidRDefault="00D72A18" w:rsidP="00D72A18">
      <w:pPr>
        <w:tabs>
          <w:tab w:val="left" w:pos="-1418"/>
          <w:tab w:val="left" w:pos="0"/>
        </w:tabs>
        <w:rPr>
          <w:sz w:val="24"/>
          <w:szCs w:val="24"/>
        </w:rPr>
      </w:pPr>
      <w:r w:rsidRPr="00F10D62">
        <w:rPr>
          <w:sz w:val="24"/>
          <w:szCs w:val="24"/>
        </w:rPr>
        <w:t xml:space="preserve">1.1. максимум на отопление </w:t>
      </w:r>
      <w:r w:rsidR="002C6798">
        <w:rPr>
          <w:sz w:val="24"/>
          <w:szCs w:val="24"/>
        </w:rPr>
        <w:t xml:space="preserve">   </w:t>
      </w:r>
      <w:r w:rsidR="00074465">
        <w:rPr>
          <w:sz w:val="24"/>
          <w:szCs w:val="24"/>
        </w:rPr>
        <w:t>______</w:t>
      </w:r>
      <w:r w:rsidR="002C6798">
        <w:rPr>
          <w:sz w:val="24"/>
          <w:szCs w:val="24"/>
        </w:rPr>
        <w:t xml:space="preserve">   </w:t>
      </w:r>
      <w:r w:rsidR="008A169A">
        <w:rPr>
          <w:sz w:val="24"/>
          <w:szCs w:val="24"/>
        </w:rPr>
        <w:t xml:space="preserve"> Гкал/ч</w:t>
      </w:r>
    </w:p>
    <w:p w:rsidR="00D72A18" w:rsidRPr="00F10D62" w:rsidRDefault="00D72A18" w:rsidP="00D72A18">
      <w:pPr>
        <w:tabs>
          <w:tab w:val="left" w:pos="0"/>
          <w:tab w:val="left" w:pos="284"/>
        </w:tabs>
        <w:rPr>
          <w:sz w:val="24"/>
          <w:szCs w:val="24"/>
        </w:rPr>
      </w:pPr>
      <w:r w:rsidRPr="00F10D62">
        <w:rPr>
          <w:sz w:val="24"/>
          <w:szCs w:val="24"/>
        </w:rPr>
        <w:t>1.2. максимум на вентиляцию</w:t>
      </w:r>
      <w:r w:rsidR="008A169A">
        <w:rPr>
          <w:sz w:val="24"/>
          <w:szCs w:val="24"/>
        </w:rPr>
        <w:t xml:space="preserve"> _______________________Гкал/ч</w:t>
      </w:r>
    </w:p>
    <w:p w:rsidR="008A169A" w:rsidRDefault="00D72A18" w:rsidP="00D72A18">
      <w:pPr>
        <w:tabs>
          <w:tab w:val="left" w:pos="0"/>
          <w:tab w:val="left" w:pos="284"/>
        </w:tabs>
        <w:rPr>
          <w:sz w:val="24"/>
          <w:szCs w:val="24"/>
        </w:rPr>
      </w:pPr>
      <w:r w:rsidRPr="00F10D62">
        <w:rPr>
          <w:sz w:val="24"/>
          <w:szCs w:val="24"/>
        </w:rPr>
        <w:t>1.3. максимум на кондиционирование _______________ Гкал/ч</w:t>
      </w:r>
    </w:p>
    <w:p w:rsidR="00D51C01" w:rsidRDefault="00D72A18" w:rsidP="00D72A18">
      <w:pPr>
        <w:tabs>
          <w:tab w:val="left" w:pos="0"/>
          <w:tab w:val="left" w:pos="284"/>
        </w:tabs>
        <w:rPr>
          <w:sz w:val="24"/>
          <w:szCs w:val="24"/>
        </w:rPr>
      </w:pPr>
      <w:r w:rsidRPr="00F10D62">
        <w:rPr>
          <w:sz w:val="24"/>
          <w:szCs w:val="24"/>
        </w:rPr>
        <w:t>1.</w:t>
      </w:r>
      <w:r>
        <w:rPr>
          <w:sz w:val="24"/>
          <w:szCs w:val="24"/>
        </w:rPr>
        <w:t>4</w:t>
      </w:r>
      <w:r w:rsidRPr="00F10D62">
        <w:rPr>
          <w:sz w:val="24"/>
          <w:szCs w:val="24"/>
        </w:rPr>
        <w:t xml:space="preserve">. максимум на </w:t>
      </w:r>
      <w:r>
        <w:rPr>
          <w:sz w:val="24"/>
          <w:szCs w:val="24"/>
        </w:rPr>
        <w:t>сушку</w:t>
      </w:r>
      <w:r w:rsidRPr="00F10D62">
        <w:rPr>
          <w:sz w:val="24"/>
          <w:szCs w:val="24"/>
        </w:rPr>
        <w:t xml:space="preserve"> _____________</w:t>
      </w:r>
      <w:r>
        <w:rPr>
          <w:sz w:val="24"/>
          <w:szCs w:val="24"/>
        </w:rPr>
        <w:t>_______________</w:t>
      </w:r>
      <w:r w:rsidRPr="00F10D62">
        <w:rPr>
          <w:sz w:val="24"/>
          <w:szCs w:val="24"/>
        </w:rPr>
        <w:t>Гкал/ч</w:t>
      </w:r>
    </w:p>
    <w:p w:rsidR="006334B9" w:rsidRDefault="006334B9" w:rsidP="00D72A18">
      <w:pPr>
        <w:tabs>
          <w:tab w:val="left" w:pos="-1418"/>
          <w:tab w:val="left" w:pos="0"/>
        </w:tabs>
        <w:rPr>
          <w:sz w:val="24"/>
          <w:szCs w:val="24"/>
        </w:rPr>
      </w:pPr>
    </w:p>
    <w:p w:rsidR="00D72A18" w:rsidRPr="00F10D62" w:rsidRDefault="00D72A18" w:rsidP="00D72A18">
      <w:pPr>
        <w:tabs>
          <w:tab w:val="left" w:pos="-1418"/>
          <w:tab w:val="left" w:pos="0"/>
        </w:tabs>
        <w:rPr>
          <w:sz w:val="24"/>
          <w:szCs w:val="24"/>
        </w:rPr>
      </w:pPr>
      <w:r w:rsidRPr="00F10D62">
        <w:rPr>
          <w:sz w:val="24"/>
          <w:szCs w:val="24"/>
        </w:rPr>
        <w:t xml:space="preserve">2. Потери тепловой энергии через изоляцию в </w:t>
      </w:r>
      <w:r>
        <w:rPr>
          <w:sz w:val="24"/>
          <w:szCs w:val="24"/>
        </w:rPr>
        <w:t>сетях Потребителя ___________  Гкал/год,</w:t>
      </w:r>
    </w:p>
    <w:p w:rsidR="00D72A18" w:rsidRDefault="00D72A18" w:rsidP="00D72A18">
      <w:pPr>
        <w:tabs>
          <w:tab w:val="left" w:pos="-1418"/>
          <w:tab w:val="left" w:pos="0"/>
        </w:tabs>
        <w:rPr>
          <w:sz w:val="24"/>
          <w:szCs w:val="24"/>
        </w:rPr>
      </w:pPr>
      <w:r>
        <w:rPr>
          <w:sz w:val="24"/>
          <w:szCs w:val="24"/>
        </w:rPr>
        <w:t xml:space="preserve">в том числе </w:t>
      </w:r>
      <w:r w:rsidRPr="00F10D62">
        <w:rPr>
          <w:sz w:val="24"/>
          <w:szCs w:val="24"/>
        </w:rPr>
        <w:t xml:space="preserve">от </w:t>
      </w:r>
      <w:r>
        <w:rPr>
          <w:sz w:val="24"/>
          <w:szCs w:val="24"/>
        </w:rPr>
        <w:t xml:space="preserve">границы раздела </w:t>
      </w:r>
      <w:r w:rsidRPr="00F10D62">
        <w:rPr>
          <w:sz w:val="24"/>
          <w:szCs w:val="24"/>
        </w:rPr>
        <w:t xml:space="preserve">до </w:t>
      </w:r>
      <w:r>
        <w:rPr>
          <w:sz w:val="24"/>
          <w:szCs w:val="24"/>
        </w:rPr>
        <w:t>места установки прибора учета  ___________  Гкал/год;</w:t>
      </w:r>
    </w:p>
    <w:p w:rsidR="00D72A18" w:rsidRPr="00F10D62" w:rsidRDefault="00D72A18" w:rsidP="00D72A18">
      <w:pPr>
        <w:tabs>
          <w:tab w:val="left" w:pos="-1418"/>
          <w:tab w:val="left" w:pos="0"/>
        </w:tabs>
        <w:rPr>
          <w:sz w:val="24"/>
          <w:szCs w:val="24"/>
        </w:rPr>
      </w:pPr>
    </w:p>
    <w:p w:rsidR="00D72A18" w:rsidRPr="00F10D62" w:rsidRDefault="00D72A18" w:rsidP="00D72A18">
      <w:pPr>
        <w:tabs>
          <w:tab w:val="left" w:pos="-1418"/>
          <w:tab w:val="left" w:pos="0"/>
        </w:tabs>
        <w:rPr>
          <w:sz w:val="24"/>
          <w:szCs w:val="24"/>
        </w:rPr>
      </w:pPr>
      <w:r w:rsidRPr="00F10D62">
        <w:rPr>
          <w:sz w:val="24"/>
          <w:szCs w:val="24"/>
        </w:rPr>
        <w:t xml:space="preserve">3. Потери тепловой энергии, связанные с потерями теплоносителя  ___________Гкал/год; </w:t>
      </w:r>
    </w:p>
    <w:p w:rsidR="00D72A18" w:rsidRPr="00F10D62" w:rsidRDefault="00D72A18" w:rsidP="00D72A18">
      <w:pPr>
        <w:tabs>
          <w:tab w:val="left" w:pos="-1418"/>
          <w:tab w:val="left" w:pos="0"/>
        </w:tabs>
        <w:rPr>
          <w:sz w:val="24"/>
          <w:szCs w:val="24"/>
        </w:rPr>
      </w:pPr>
    </w:p>
    <w:p w:rsidR="00D72A18" w:rsidRPr="00F10D62" w:rsidRDefault="00D72A18" w:rsidP="00D72A18">
      <w:pPr>
        <w:tabs>
          <w:tab w:val="left" w:pos="-1418"/>
          <w:tab w:val="left" w:pos="0"/>
        </w:tabs>
        <w:rPr>
          <w:iCs/>
          <w:sz w:val="24"/>
          <w:szCs w:val="24"/>
        </w:rPr>
      </w:pPr>
      <w:r w:rsidRPr="00F10D62">
        <w:rPr>
          <w:sz w:val="24"/>
          <w:szCs w:val="24"/>
        </w:rPr>
        <w:t xml:space="preserve">4. Объем теплоносителя на однократное наполнение системы теплоснабжения </w:t>
      </w:r>
      <w:r>
        <w:rPr>
          <w:sz w:val="24"/>
          <w:szCs w:val="24"/>
        </w:rPr>
        <w:t>Потребителя</w:t>
      </w:r>
      <w:r w:rsidRPr="00F10D62">
        <w:rPr>
          <w:sz w:val="24"/>
          <w:szCs w:val="24"/>
        </w:rPr>
        <w:t xml:space="preserve"> при </w:t>
      </w:r>
      <w:r w:rsidRPr="00F10D62">
        <w:rPr>
          <w:iCs/>
          <w:sz w:val="24"/>
          <w:szCs w:val="24"/>
        </w:rPr>
        <w:t xml:space="preserve">однократном наполнении системы __________ </w:t>
      </w:r>
      <w:r w:rsidRPr="00F10D62">
        <w:rPr>
          <w:sz w:val="24"/>
          <w:szCs w:val="24"/>
        </w:rPr>
        <w:t>м³(т)/год</w:t>
      </w:r>
      <w:r w:rsidRPr="00F10D62">
        <w:rPr>
          <w:iCs/>
          <w:sz w:val="24"/>
          <w:szCs w:val="24"/>
        </w:rPr>
        <w:t>;</w:t>
      </w:r>
    </w:p>
    <w:p w:rsidR="00D72A18" w:rsidRPr="00F10D62" w:rsidRDefault="00D72A18" w:rsidP="00D72A18">
      <w:pPr>
        <w:tabs>
          <w:tab w:val="left" w:pos="-1418"/>
          <w:tab w:val="left" w:pos="0"/>
        </w:tabs>
        <w:rPr>
          <w:iCs/>
          <w:sz w:val="24"/>
          <w:szCs w:val="24"/>
        </w:rPr>
      </w:pPr>
    </w:p>
    <w:p w:rsidR="00D72A18" w:rsidRPr="00F10D62" w:rsidRDefault="00D72A18" w:rsidP="00D72A18">
      <w:pPr>
        <w:tabs>
          <w:tab w:val="left" w:pos="-1418"/>
          <w:tab w:val="left" w:pos="0"/>
        </w:tabs>
        <w:rPr>
          <w:iCs/>
          <w:sz w:val="24"/>
          <w:szCs w:val="24"/>
        </w:rPr>
      </w:pPr>
      <w:r w:rsidRPr="00F10D62">
        <w:rPr>
          <w:iCs/>
          <w:sz w:val="24"/>
          <w:szCs w:val="24"/>
        </w:rPr>
        <w:t xml:space="preserve">5. Нормативные потери теплоносителя  ___________________  </w:t>
      </w:r>
      <w:r w:rsidRPr="00F10D62">
        <w:rPr>
          <w:sz w:val="24"/>
          <w:szCs w:val="24"/>
        </w:rPr>
        <w:t>м³(т)/час</w:t>
      </w:r>
      <w:r w:rsidRPr="00F10D62">
        <w:rPr>
          <w:iCs/>
          <w:sz w:val="24"/>
          <w:szCs w:val="24"/>
        </w:rPr>
        <w:t xml:space="preserve">; </w:t>
      </w:r>
    </w:p>
    <w:p w:rsidR="00D72A18" w:rsidRPr="00F10D62" w:rsidRDefault="00D72A18" w:rsidP="00D72A18">
      <w:pPr>
        <w:tabs>
          <w:tab w:val="left" w:pos="-1418"/>
          <w:tab w:val="left" w:pos="0"/>
        </w:tabs>
        <w:rPr>
          <w:sz w:val="24"/>
          <w:szCs w:val="24"/>
        </w:rPr>
      </w:pPr>
    </w:p>
    <w:p w:rsidR="00D72A18" w:rsidRPr="00F10D62" w:rsidRDefault="00D72A18" w:rsidP="00D72A18">
      <w:pPr>
        <w:tabs>
          <w:tab w:val="left" w:pos="-1418"/>
        </w:tabs>
      </w:pPr>
    </w:p>
    <w:p w:rsidR="00D72A18" w:rsidRDefault="00D72A18" w:rsidP="00D72A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4985"/>
      </w:tblGrid>
      <w:tr w:rsidR="00DB3BEA" w:rsidRPr="006334B9" w:rsidTr="005A4EC4">
        <w:tc>
          <w:tcPr>
            <w:tcW w:w="4985" w:type="dxa"/>
            <w:tcBorders>
              <w:top w:val="nil"/>
              <w:left w:val="nil"/>
              <w:bottom w:val="nil"/>
              <w:right w:val="nil"/>
            </w:tcBorders>
          </w:tcPr>
          <w:p w:rsidR="00DB3BEA" w:rsidRPr="006334B9" w:rsidRDefault="00DB3BEA" w:rsidP="005A4EC4">
            <w:pPr>
              <w:pStyle w:val="11"/>
              <w:widowControl/>
              <w:ind w:firstLine="0"/>
              <w:rPr>
                <w:b/>
                <w:bCs/>
                <w:spacing w:val="-4"/>
                <w:sz w:val="24"/>
                <w:szCs w:val="24"/>
              </w:rPr>
            </w:pPr>
            <w:r w:rsidRPr="006334B9">
              <w:rPr>
                <w:b/>
                <w:bCs/>
                <w:spacing w:val="-4"/>
                <w:sz w:val="24"/>
                <w:szCs w:val="24"/>
              </w:rPr>
              <w:t>Теплоснабжающая организация</w:t>
            </w:r>
          </w:p>
          <w:p w:rsidR="008A169A" w:rsidRPr="006334B9" w:rsidRDefault="008A169A" w:rsidP="005A4EC4">
            <w:pPr>
              <w:pStyle w:val="11"/>
              <w:widowControl/>
              <w:ind w:firstLine="0"/>
              <w:rPr>
                <w:b/>
                <w:bCs/>
                <w:spacing w:val="-4"/>
                <w:sz w:val="24"/>
                <w:szCs w:val="24"/>
              </w:rPr>
            </w:pPr>
          </w:p>
          <w:p w:rsidR="00DB3BEA" w:rsidRPr="006334B9" w:rsidRDefault="00DB3BEA" w:rsidP="005A4EC4">
            <w:pPr>
              <w:pStyle w:val="11"/>
              <w:widowControl/>
              <w:ind w:firstLine="0"/>
              <w:rPr>
                <w:b/>
                <w:bCs/>
                <w:spacing w:val="-4"/>
                <w:sz w:val="24"/>
                <w:szCs w:val="24"/>
              </w:rPr>
            </w:pPr>
            <w:r w:rsidRPr="006334B9">
              <w:rPr>
                <w:b/>
                <w:bCs/>
                <w:spacing w:val="-4"/>
                <w:sz w:val="24"/>
                <w:szCs w:val="24"/>
              </w:rPr>
              <w:t>____________________/</w:t>
            </w:r>
            <w:r w:rsidR="0005076A">
              <w:rPr>
                <w:b/>
                <w:bCs/>
                <w:spacing w:val="-4"/>
                <w:sz w:val="24"/>
                <w:szCs w:val="24"/>
              </w:rPr>
              <w:t>В.Д.</w:t>
            </w:r>
            <w:r w:rsidR="000C786D">
              <w:rPr>
                <w:b/>
                <w:bCs/>
                <w:spacing w:val="-4"/>
                <w:sz w:val="24"/>
                <w:szCs w:val="24"/>
              </w:rPr>
              <w:t xml:space="preserve"> </w:t>
            </w:r>
            <w:r w:rsidR="0005076A">
              <w:rPr>
                <w:b/>
                <w:bCs/>
                <w:spacing w:val="-4"/>
                <w:sz w:val="24"/>
                <w:szCs w:val="24"/>
              </w:rPr>
              <w:t>Дидусенко</w:t>
            </w:r>
            <w:r w:rsidRPr="006334B9">
              <w:rPr>
                <w:b/>
                <w:bCs/>
                <w:spacing w:val="-4"/>
                <w:sz w:val="24"/>
                <w:szCs w:val="24"/>
              </w:rPr>
              <w:t>/</w:t>
            </w:r>
          </w:p>
          <w:p w:rsidR="00DB3BEA" w:rsidRPr="006334B9" w:rsidRDefault="00DB3BEA" w:rsidP="005A4EC4">
            <w:pPr>
              <w:pStyle w:val="11"/>
              <w:widowControl/>
              <w:ind w:firstLine="0"/>
              <w:rPr>
                <w:b/>
                <w:bCs/>
                <w:spacing w:val="-4"/>
                <w:sz w:val="24"/>
                <w:szCs w:val="24"/>
                <w:vertAlign w:val="superscript"/>
              </w:rPr>
            </w:pPr>
            <w:r w:rsidRPr="006334B9">
              <w:rPr>
                <w:b/>
                <w:sz w:val="24"/>
                <w:szCs w:val="24"/>
                <w:vertAlign w:val="superscript"/>
              </w:rPr>
              <w:t>подпись                                             фамилия</w:t>
            </w:r>
          </w:p>
          <w:p w:rsidR="00DB3BEA" w:rsidRPr="006334B9" w:rsidRDefault="00DB3BEA" w:rsidP="005A4EC4">
            <w:pPr>
              <w:pStyle w:val="11"/>
              <w:widowControl/>
              <w:ind w:firstLine="0"/>
              <w:rPr>
                <w:b/>
                <w:sz w:val="24"/>
                <w:szCs w:val="24"/>
              </w:rPr>
            </w:pPr>
            <w:r w:rsidRPr="006334B9">
              <w:rPr>
                <w:b/>
                <w:sz w:val="24"/>
                <w:szCs w:val="24"/>
              </w:rPr>
              <w:t>м.п.</w:t>
            </w:r>
          </w:p>
          <w:p w:rsidR="00DB3BEA" w:rsidRPr="006334B9" w:rsidRDefault="00DB3BEA" w:rsidP="005A4EC4">
            <w:pPr>
              <w:pStyle w:val="11"/>
              <w:widowControl/>
              <w:ind w:firstLine="0"/>
              <w:rPr>
                <w:b/>
                <w:bCs/>
                <w:spacing w:val="-4"/>
                <w:sz w:val="24"/>
                <w:szCs w:val="24"/>
              </w:rPr>
            </w:pPr>
          </w:p>
        </w:tc>
        <w:tc>
          <w:tcPr>
            <w:tcW w:w="4985" w:type="dxa"/>
            <w:tcBorders>
              <w:top w:val="nil"/>
              <w:left w:val="nil"/>
              <w:bottom w:val="nil"/>
              <w:right w:val="nil"/>
            </w:tcBorders>
          </w:tcPr>
          <w:p w:rsidR="00DB3BEA" w:rsidRPr="006334B9" w:rsidRDefault="00DB3BEA" w:rsidP="005A4EC4">
            <w:pPr>
              <w:pStyle w:val="11"/>
              <w:widowControl/>
              <w:rPr>
                <w:b/>
                <w:sz w:val="24"/>
                <w:szCs w:val="24"/>
              </w:rPr>
            </w:pPr>
            <w:r w:rsidRPr="006334B9">
              <w:rPr>
                <w:b/>
                <w:bCs/>
                <w:spacing w:val="-4"/>
                <w:sz w:val="24"/>
                <w:szCs w:val="24"/>
              </w:rPr>
              <w:t>Потребитель</w:t>
            </w:r>
          </w:p>
          <w:p w:rsidR="008A169A" w:rsidRPr="006334B9" w:rsidRDefault="008A169A" w:rsidP="005A4EC4">
            <w:pPr>
              <w:pStyle w:val="11"/>
              <w:widowControl/>
              <w:ind w:firstLine="0"/>
              <w:rPr>
                <w:b/>
                <w:bCs/>
                <w:spacing w:val="-4"/>
                <w:sz w:val="24"/>
                <w:szCs w:val="24"/>
              </w:rPr>
            </w:pPr>
          </w:p>
          <w:p w:rsidR="009024CF" w:rsidRDefault="009024CF" w:rsidP="005A4EC4">
            <w:pPr>
              <w:pStyle w:val="11"/>
              <w:widowControl/>
              <w:ind w:firstLine="0"/>
              <w:rPr>
                <w:b/>
                <w:bCs/>
                <w:spacing w:val="-4"/>
                <w:sz w:val="24"/>
                <w:szCs w:val="24"/>
              </w:rPr>
            </w:pPr>
            <w:r w:rsidRPr="00C3195C">
              <w:rPr>
                <w:b/>
                <w:bCs/>
                <w:spacing w:val="-4"/>
                <w:sz w:val="24"/>
                <w:szCs w:val="24"/>
              </w:rPr>
              <w:t>____________________/</w:t>
            </w:r>
            <w:r w:rsidR="00074465">
              <w:rPr>
                <w:b/>
                <w:bCs/>
                <w:spacing w:val="-4"/>
                <w:sz w:val="24"/>
                <w:szCs w:val="24"/>
              </w:rPr>
              <w:t>_____________</w:t>
            </w:r>
            <w:r w:rsidRPr="00C3195C">
              <w:rPr>
                <w:b/>
                <w:bCs/>
                <w:spacing w:val="-4"/>
                <w:sz w:val="24"/>
                <w:szCs w:val="24"/>
              </w:rPr>
              <w:t>/</w:t>
            </w:r>
          </w:p>
          <w:p w:rsidR="00DB3BEA" w:rsidRPr="006334B9" w:rsidRDefault="00DB3BEA" w:rsidP="005A4EC4">
            <w:pPr>
              <w:pStyle w:val="11"/>
              <w:widowControl/>
              <w:ind w:firstLine="0"/>
              <w:rPr>
                <w:b/>
                <w:bCs/>
                <w:spacing w:val="-4"/>
                <w:sz w:val="24"/>
                <w:szCs w:val="24"/>
                <w:vertAlign w:val="superscript"/>
              </w:rPr>
            </w:pPr>
            <w:r w:rsidRPr="006334B9">
              <w:rPr>
                <w:b/>
                <w:sz w:val="24"/>
                <w:szCs w:val="24"/>
                <w:vertAlign w:val="superscript"/>
              </w:rPr>
              <w:t>подпись                                             фамилия</w:t>
            </w:r>
          </w:p>
          <w:p w:rsidR="00DB3BEA" w:rsidRPr="006334B9" w:rsidRDefault="00DB3BEA" w:rsidP="005A4EC4">
            <w:pPr>
              <w:pStyle w:val="11"/>
              <w:widowControl/>
              <w:ind w:firstLine="0"/>
              <w:rPr>
                <w:b/>
                <w:bCs/>
                <w:spacing w:val="-4"/>
                <w:sz w:val="24"/>
                <w:szCs w:val="24"/>
              </w:rPr>
            </w:pPr>
            <w:r w:rsidRPr="006334B9">
              <w:rPr>
                <w:b/>
                <w:sz w:val="24"/>
                <w:szCs w:val="24"/>
              </w:rPr>
              <w:t>м.п.</w:t>
            </w:r>
          </w:p>
        </w:tc>
      </w:tr>
    </w:tbl>
    <w:p w:rsidR="00D72A18" w:rsidRPr="00F10D62" w:rsidRDefault="00D72A18" w:rsidP="00D72A18">
      <w:pPr>
        <w:ind w:left="5670" w:hanging="141"/>
      </w:pPr>
    </w:p>
    <w:p w:rsidR="009C31BD" w:rsidRPr="00F10D62" w:rsidRDefault="009C31BD" w:rsidP="009C31BD">
      <w:pPr>
        <w:ind w:left="5529"/>
        <w:rPr>
          <w:sz w:val="24"/>
          <w:szCs w:val="24"/>
        </w:rPr>
      </w:pPr>
    </w:p>
    <w:p w:rsidR="009C31BD" w:rsidRPr="00F10D62" w:rsidRDefault="009C31BD" w:rsidP="009C31BD">
      <w:pPr>
        <w:ind w:left="5529"/>
        <w:rPr>
          <w:sz w:val="24"/>
          <w:szCs w:val="24"/>
        </w:rPr>
      </w:pPr>
    </w:p>
    <w:p w:rsidR="009C31BD" w:rsidRPr="00F10D62" w:rsidRDefault="009C31BD" w:rsidP="009C31BD">
      <w:pPr>
        <w:ind w:left="5529"/>
        <w:rPr>
          <w:sz w:val="24"/>
          <w:szCs w:val="24"/>
        </w:rPr>
      </w:pPr>
    </w:p>
    <w:p w:rsidR="009C31BD" w:rsidRDefault="009C31BD" w:rsidP="009C31BD">
      <w:pPr>
        <w:pStyle w:val="11"/>
        <w:widowControl/>
      </w:pPr>
    </w:p>
    <w:p w:rsidR="009C31BD" w:rsidRDefault="009C31BD" w:rsidP="009C31BD">
      <w:pPr>
        <w:pStyle w:val="11"/>
        <w:widowControl/>
        <w:sectPr w:rsidR="009C31BD" w:rsidSect="000F3D61">
          <w:headerReference w:type="even" r:id="rId11"/>
          <w:footerReference w:type="default" r:id="rId12"/>
          <w:pgSz w:w="11909" w:h="16834"/>
          <w:pgMar w:top="709" w:right="737" w:bottom="851" w:left="1418" w:header="397" w:footer="720" w:gutter="0"/>
          <w:cols w:space="60"/>
          <w:noEndnote/>
          <w:docGrid w:linePitch="272"/>
        </w:sectPr>
      </w:pPr>
    </w:p>
    <w:p w:rsidR="009C31BD" w:rsidRDefault="009C31BD" w:rsidP="009C31BD">
      <w:pPr>
        <w:tabs>
          <w:tab w:val="left" w:pos="5245"/>
          <w:tab w:val="left" w:pos="5387"/>
          <w:tab w:val="left" w:pos="6521"/>
        </w:tabs>
        <w:ind w:left="5670" w:right="20"/>
        <w:rPr>
          <w:sz w:val="24"/>
        </w:rPr>
      </w:pPr>
      <w:r w:rsidRPr="00F10D62">
        <w:rPr>
          <w:sz w:val="24"/>
        </w:rPr>
        <w:lastRenderedPageBreak/>
        <w:t xml:space="preserve">Приложение № </w:t>
      </w:r>
      <w:r w:rsidR="008A169A">
        <w:rPr>
          <w:sz w:val="24"/>
        </w:rPr>
        <w:t>3</w:t>
      </w:r>
      <w:r>
        <w:rPr>
          <w:sz w:val="24"/>
        </w:rPr>
        <w:t xml:space="preserve"> </w:t>
      </w:r>
    </w:p>
    <w:p w:rsidR="009C31BD" w:rsidRPr="00F10D62" w:rsidRDefault="009C31BD" w:rsidP="009C31BD">
      <w:pPr>
        <w:tabs>
          <w:tab w:val="left" w:pos="5245"/>
          <w:tab w:val="left" w:pos="5387"/>
          <w:tab w:val="left" w:pos="6521"/>
        </w:tabs>
        <w:ind w:left="5670" w:right="20"/>
        <w:rPr>
          <w:sz w:val="24"/>
        </w:rPr>
      </w:pPr>
      <w:r>
        <w:rPr>
          <w:sz w:val="24"/>
        </w:rPr>
        <w:t xml:space="preserve">к </w:t>
      </w:r>
      <w:r w:rsidR="000C786D">
        <w:rPr>
          <w:sz w:val="24"/>
        </w:rPr>
        <w:t xml:space="preserve"> </w:t>
      </w:r>
      <w:r w:rsidR="00E5423C">
        <w:rPr>
          <w:sz w:val="24"/>
        </w:rPr>
        <w:t>Контракт</w:t>
      </w:r>
      <w:r w:rsidRPr="00F10D62">
        <w:rPr>
          <w:sz w:val="24"/>
        </w:rPr>
        <w:t xml:space="preserve">у теплоснабжения </w:t>
      </w:r>
    </w:p>
    <w:p w:rsidR="009C31BD" w:rsidRPr="00F10D62" w:rsidRDefault="003328CC" w:rsidP="009C31BD">
      <w:pPr>
        <w:tabs>
          <w:tab w:val="left" w:pos="5245"/>
          <w:tab w:val="left" w:pos="5387"/>
          <w:tab w:val="left" w:pos="6521"/>
        </w:tabs>
        <w:ind w:left="5670" w:right="20"/>
        <w:rPr>
          <w:sz w:val="24"/>
        </w:rPr>
      </w:pPr>
      <w:r w:rsidRPr="005D2B07">
        <w:rPr>
          <w:sz w:val="24"/>
        </w:rPr>
        <w:t>от</w:t>
      </w:r>
      <w:r w:rsidR="000C786D">
        <w:rPr>
          <w:sz w:val="24"/>
        </w:rPr>
        <w:t xml:space="preserve"> </w:t>
      </w:r>
      <w:r w:rsidRPr="005D2B07">
        <w:rPr>
          <w:sz w:val="24"/>
        </w:rPr>
        <w:t xml:space="preserve"> «</w:t>
      </w:r>
      <w:r w:rsidR="000C786D">
        <w:rPr>
          <w:sz w:val="24"/>
        </w:rPr>
        <w:t xml:space="preserve">    »               </w:t>
      </w:r>
      <w:r w:rsidR="00F07F81">
        <w:rPr>
          <w:sz w:val="24"/>
        </w:rPr>
        <w:t xml:space="preserve">  </w:t>
      </w:r>
      <w:r>
        <w:rPr>
          <w:sz w:val="24"/>
        </w:rPr>
        <w:t xml:space="preserve"> </w:t>
      </w:r>
      <w:r w:rsidRPr="005D2B07">
        <w:rPr>
          <w:sz w:val="24"/>
        </w:rPr>
        <w:t>20</w:t>
      </w:r>
      <w:r w:rsidR="006410C8">
        <w:rPr>
          <w:sz w:val="24"/>
        </w:rPr>
        <w:t>1</w:t>
      </w:r>
      <w:r w:rsidR="00C33D29">
        <w:rPr>
          <w:sz w:val="24"/>
        </w:rPr>
        <w:t>_</w:t>
      </w:r>
      <w:r w:rsidR="006410C8">
        <w:rPr>
          <w:sz w:val="24"/>
        </w:rPr>
        <w:t xml:space="preserve"> </w:t>
      </w:r>
      <w:r w:rsidR="000C786D">
        <w:rPr>
          <w:sz w:val="24"/>
        </w:rPr>
        <w:t xml:space="preserve">года  № </w:t>
      </w:r>
      <w:r w:rsidR="00074465">
        <w:rPr>
          <w:sz w:val="24"/>
        </w:rPr>
        <w:t>Т-</w:t>
      </w:r>
    </w:p>
    <w:p w:rsidR="009C31BD" w:rsidRPr="00F10D62" w:rsidRDefault="009C31BD" w:rsidP="009C31BD">
      <w:pPr>
        <w:tabs>
          <w:tab w:val="left" w:pos="5245"/>
          <w:tab w:val="left" w:pos="5387"/>
          <w:tab w:val="left" w:pos="6521"/>
        </w:tabs>
        <w:ind w:left="5529" w:right="20" w:firstLine="5812"/>
        <w:rPr>
          <w:sz w:val="24"/>
        </w:rPr>
      </w:pPr>
    </w:p>
    <w:p w:rsidR="009C31BD" w:rsidRPr="00F10D62" w:rsidRDefault="009C31BD" w:rsidP="009C31BD">
      <w:pPr>
        <w:ind w:firstLine="851"/>
        <w:jc w:val="center"/>
        <w:rPr>
          <w:sz w:val="24"/>
        </w:rPr>
      </w:pPr>
    </w:p>
    <w:p w:rsidR="009C31BD" w:rsidRPr="00F10D62" w:rsidRDefault="009C31BD" w:rsidP="009C31BD">
      <w:pPr>
        <w:ind w:firstLine="851"/>
        <w:jc w:val="center"/>
        <w:rPr>
          <w:b/>
          <w:sz w:val="24"/>
          <w:szCs w:val="24"/>
        </w:rPr>
      </w:pPr>
      <w:r w:rsidRPr="00F10D62">
        <w:rPr>
          <w:b/>
          <w:sz w:val="24"/>
          <w:szCs w:val="24"/>
        </w:rPr>
        <w:t>Перечень ответственных исполнителей Сторон</w:t>
      </w:r>
    </w:p>
    <w:p w:rsidR="009C31BD" w:rsidRPr="00F10D62" w:rsidRDefault="009C31BD" w:rsidP="009C31BD">
      <w:pPr>
        <w:ind w:firstLine="851"/>
        <w:jc w:val="center"/>
        <w:rPr>
          <w:sz w:val="24"/>
        </w:rPr>
      </w:pPr>
      <w:r w:rsidRPr="00F10D62">
        <w:rPr>
          <w:sz w:val="24"/>
        </w:rPr>
        <w:t xml:space="preserve">       </w:t>
      </w:r>
    </w:p>
    <w:p w:rsidR="009C31BD" w:rsidRPr="00F10D62" w:rsidRDefault="00C53643" w:rsidP="009C31BD">
      <w:pPr>
        <w:ind w:firstLine="851"/>
        <w:jc w:val="both"/>
        <w:rPr>
          <w:sz w:val="24"/>
        </w:rPr>
      </w:pPr>
      <w:r>
        <w:rPr>
          <w:sz w:val="24"/>
        </w:rPr>
        <w:t>Теплоснабжающ</w:t>
      </w:r>
      <w:r w:rsidR="009C31BD" w:rsidRPr="00F10D62">
        <w:rPr>
          <w:sz w:val="24"/>
        </w:rPr>
        <w:t>ая организация:</w:t>
      </w:r>
      <w:r w:rsidR="000C786D">
        <w:rPr>
          <w:sz w:val="24"/>
        </w:rPr>
        <w:t xml:space="preserve"> ООО «ТЕПЛОСЕРВИС</w:t>
      </w:r>
      <w:r w:rsidR="00A41113">
        <w:rPr>
          <w:sz w:val="24"/>
        </w:rPr>
        <w:t>»</w:t>
      </w:r>
    </w:p>
    <w:p w:rsidR="009C31BD" w:rsidRPr="00F10D62" w:rsidRDefault="009C31BD" w:rsidP="009C31BD">
      <w:pPr>
        <w:ind w:firstLine="851"/>
        <w:jc w:val="both"/>
        <w:rPr>
          <w:sz w:val="24"/>
        </w:rPr>
      </w:pPr>
      <w:r w:rsidRPr="00F10D62">
        <w:rPr>
          <w:sz w:val="24"/>
        </w:rPr>
        <w:t>1. Вопросы качества тепловой энергии, отключений на профилактический ремонт, оперативных отключений переключений:</w:t>
      </w:r>
    </w:p>
    <w:p w:rsidR="009C31BD" w:rsidRPr="00F10D62" w:rsidRDefault="009C31BD" w:rsidP="009C31BD">
      <w:pPr>
        <w:ind w:firstLine="851"/>
        <w:jc w:val="both"/>
        <w:rPr>
          <w:sz w:val="24"/>
        </w:rPr>
      </w:pPr>
    </w:p>
    <w:p w:rsidR="000C786D" w:rsidRPr="00F10D62" w:rsidRDefault="000C786D" w:rsidP="000C786D">
      <w:pPr>
        <w:jc w:val="both"/>
        <w:rPr>
          <w:sz w:val="24"/>
        </w:rPr>
      </w:pPr>
      <w:r>
        <w:rPr>
          <w:sz w:val="24"/>
        </w:rPr>
        <w:t>Директор – Дидусенко Владимир Дмитриевич;</w:t>
      </w:r>
    </w:p>
    <w:p w:rsidR="008002C9" w:rsidRDefault="008002C9" w:rsidP="008002C9">
      <w:pPr>
        <w:tabs>
          <w:tab w:val="left" w:pos="1134"/>
        </w:tabs>
        <w:jc w:val="both"/>
        <w:rPr>
          <w:sz w:val="24"/>
        </w:rPr>
      </w:pPr>
    </w:p>
    <w:p w:rsidR="000C786D" w:rsidRDefault="00495229" w:rsidP="008002C9">
      <w:pPr>
        <w:tabs>
          <w:tab w:val="left" w:pos="1134"/>
        </w:tabs>
        <w:jc w:val="both"/>
        <w:rPr>
          <w:sz w:val="24"/>
        </w:rPr>
      </w:pPr>
      <w:r>
        <w:rPr>
          <w:sz w:val="24"/>
        </w:rPr>
        <w:t xml:space="preserve">              </w:t>
      </w:r>
      <w:r w:rsidR="008002C9">
        <w:rPr>
          <w:sz w:val="24"/>
        </w:rPr>
        <w:t xml:space="preserve">2. </w:t>
      </w:r>
      <w:r w:rsidR="000C786D">
        <w:rPr>
          <w:sz w:val="24"/>
        </w:rPr>
        <w:t>Вопросы порядка выставления платежей, сверки расчетов:</w:t>
      </w:r>
    </w:p>
    <w:p w:rsidR="009C31BD" w:rsidRPr="00F10D62" w:rsidRDefault="000C786D" w:rsidP="000C786D">
      <w:pPr>
        <w:jc w:val="both"/>
        <w:rPr>
          <w:sz w:val="24"/>
        </w:rPr>
      </w:pPr>
      <w:r>
        <w:rPr>
          <w:sz w:val="24"/>
        </w:rPr>
        <w:t>Главный бухгалтер – Цветкова Асия Викторовна, (48433) 2-27-80.</w:t>
      </w:r>
    </w:p>
    <w:p w:rsidR="002678BC" w:rsidRPr="008D21FC" w:rsidRDefault="002678BC" w:rsidP="002678BC">
      <w:pPr>
        <w:jc w:val="both"/>
        <w:rPr>
          <w:sz w:val="24"/>
        </w:rPr>
      </w:pPr>
    </w:p>
    <w:p w:rsidR="00A41113" w:rsidRPr="00F10D62" w:rsidRDefault="00C53643" w:rsidP="00A41113">
      <w:pPr>
        <w:pStyle w:val="a4"/>
        <w:rPr>
          <w:sz w:val="24"/>
        </w:rPr>
      </w:pPr>
      <w:r w:rsidRPr="008D21FC">
        <w:rPr>
          <w:sz w:val="24"/>
        </w:rPr>
        <w:t>Потребитель</w:t>
      </w:r>
      <w:r w:rsidR="009C31BD" w:rsidRPr="008D21FC">
        <w:rPr>
          <w:sz w:val="24"/>
        </w:rPr>
        <w:t>:</w:t>
      </w:r>
      <w:r w:rsidR="00A41113" w:rsidRPr="00A41113">
        <w:rPr>
          <w:sz w:val="24"/>
        </w:rPr>
        <w:t xml:space="preserve"> </w:t>
      </w:r>
    </w:p>
    <w:p w:rsidR="009C31BD" w:rsidRPr="008D21FC" w:rsidRDefault="009C31BD" w:rsidP="009C31BD">
      <w:pPr>
        <w:ind w:firstLine="851"/>
        <w:jc w:val="both"/>
        <w:rPr>
          <w:sz w:val="24"/>
        </w:rPr>
      </w:pPr>
    </w:p>
    <w:p w:rsidR="009C31BD" w:rsidRPr="008D21FC" w:rsidRDefault="009C31BD" w:rsidP="009C31BD">
      <w:pPr>
        <w:jc w:val="both"/>
        <w:rPr>
          <w:sz w:val="24"/>
        </w:rPr>
      </w:pPr>
      <w:r w:rsidRPr="008D21FC">
        <w:rPr>
          <w:sz w:val="24"/>
        </w:rPr>
        <w:t>главный инженер  –  Ф.И.О.</w:t>
      </w:r>
      <w:r w:rsidR="00DB4067">
        <w:rPr>
          <w:sz w:val="24"/>
        </w:rPr>
        <w:t>(полностью)____________________________________________</w:t>
      </w:r>
      <w:r w:rsidRPr="008D21FC">
        <w:rPr>
          <w:sz w:val="24"/>
        </w:rPr>
        <w:t>_____, телефон_________________ ;</w:t>
      </w:r>
    </w:p>
    <w:p w:rsidR="009C31BD" w:rsidRPr="008D21FC" w:rsidRDefault="00DB4067" w:rsidP="009C31BD">
      <w:pPr>
        <w:jc w:val="both"/>
        <w:rPr>
          <w:sz w:val="24"/>
        </w:rPr>
      </w:pPr>
      <w:r>
        <w:rPr>
          <w:sz w:val="24"/>
        </w:rPr>
        <w:t>главный энергетик - Ф.И.О.(полностью)</w:t>
      </w:r>
      <w:r w:rsidR="009C31BD" w:rsidRPr="008D21FC">
        <w:rPr>
          <w:sz w:val="24"/>
        </w:rPr>
        <w:t>__</w:t>
      </w:r>
      <w:r>
        <w:rPr>
          <w:sz w:val="24"/>
        </w:rPr>
        <w:t>______________________________</w:t>
      </w:r>
      <w:r w:rsidR="009C31BD" w:rsidRPr="008D21FC">
        <w:rPr>
          <w:sz w:val="24"/>
        </w:rPr>
        <w:t>_________________, телефон_________________ ;</w:t>
      </w:r>
    </w:p>
    <w:p w:rsidR="009C31BD" w:rsidRPr="008D21FC" w:rsidRDefault="00DB4067" w:rsidP="009C31BD">
      <w:pPr>
        <w:jc w:val="both"/>
        <w:rPr>
          <w:sz w:val="24"/>
        </w:rPr>
      </w:pPr>
      <w:r>
        <w:rPr>
          <w:sz w:val="24"/>
        </w:rPr>
        <w:t xml:space="preserve">главный </w:t>
      </w:r>
      <w:r w:rsidR="009C31BD" w:rsidRPr="008D21FC">
        <w:rPr>
          <w:sz w:val="24"/>
        </w:rPr>
        <w:t>бухгалтер – Ф.И.О.</w:t>
      </w:r>
      <w:r>
        <w:rPr>
          <w:sz w:val="24"/>
        </w:rPr>
        <w:t>(полностью)_____________________</w:t>
      </w:r>
      <w:r w:rsidR="009C31BD" w:rsidRPr="008D21FC">
        <w:rPr>
          <w:sz w:val="24"/>
        </w:rPr>
        <w:t>___________________________, телефон_________________ .</w:t>
      </w:r>
    </w:p>
    <w:p w:rsidR="009C31BD" w:rsidRPr="008D21FC" w:rsidRDefault="002678BC" w:rsidP="009C31BD">
      <w:pPr>
        <w:jc w:val="both"/>
        <w:rPr>
          <w:sz w:val="24"/>
        </w:rPr>
      </w:pPr>
      <w:r w:rsidRPr="008D21FC">
        <w:rPr>
          <w:sz w:val="24"/>
        </w:rPr>
        <w:t>Л</w:t>
      </w:r>
      <w:r w:rsidR="009C31BD" w:rsidRPr="008D21FC">
        <w:rPr>
          <w:sz w:val="24"/>
        </w:rPr>
        <w:t xml:space="preserve">ицо, </w:t>
      </w:r>
      <w:r w:rsidRPr="008D21FC">
        <w:rPr>
          <w:sz w:val="24"/>
        </w:rPr>
        <w:t>уполномоченное принимать участие в снятии</w:t>
      </w:r>
      <w:r w:rsidR="009C31BD" w:rsidRPr="008D21FC">
        <w:rPr>
          <w:sz w:val="24"/>
        </w:rPr>
        <w:t xml:space="preserve"> показаний приборов учета –</w:t>
      </w:r>
    </w:p>
    <w:p w:rsidR="009C31BD" w:rsidRPr="00F10D62" w:rsidRDefault="009C31BD" w:rsidP="009C31BD">
      <w:pPr>
        <w:jc w:val="both"/>
        <w:rPr>
          <w:sz w:val="24"/>
        </w:rPr>
      </w:pPr>
      <w:r w:rsidRPr="008D21FC">
        <w:rPr>
          <w:sz w:val="24"/>
        </w:rPr>
        <w:t>Ф.И.О._____________________ , телефон__________________________________ .</w:t>
      </w:r>
    </w:p>
    <w:p w:rsidR="009C31BD" w:rsidRPr="00F10D62" w:rsidRDefault="009C31BD" w:rsidP="009C31BD">
      <w:pPr>
        <w:ind w:firstLine="851"/>
        <w:jc w:val="both"/>
        <w:rPr>
          <w:sz w:val="24"/>
        </w:rPr>
      </w:pPr>
    </w:p>
    <w:p w:rsidR="009C31BD" w:rsidRPr="00F10D62" w:rsidRDefault="009C31BD" w:rsidP="009C31BD">
      <w:pPr>
        <w:ind w:firstLine="851"/>
        <w:jc w:val="both"/>
        <w:rPr>
          <w:sz w:val="24"/>
        </w:rPr>
      </w:pPr>
      <w:r w:rsidRPr="00F10D62">
        <w:rPr>
          <w:sz w:val="24"/>
        </w:rPr>
        <w:t xml:space="preserve"> </w:t>
      </w:r>
    </w:p>
    <w:p w:rsidR="009C31BD" w:rsidRPr="00F10D62" w:rsidRDefault="009C31BD" w:rsidP="00C33D29">
      <w:pPr>
        <w:rPr>
          <w:sz w:val="24"/>
        </w:rPr>
      </w:pPr>
    </w:p>
    <w:p w:rsidR="009C31BD" w:rsidRDefault="009C31BD" w:rsidP="009C31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4985"/>
      </w:tblGrid>
      <w:tr w:rsidR="00DB4067" w:rsidRPr="006334B9" w:rsidTr="005A4EC4">
        <w:tc>
          <w:tcPr>
            <w:tcW w:w="4985" w:type="dxa"/>
            <w:tcBorders>
              <w:top w:val="nil"/>
              <w:left w:val="nil"/>
              <w:bottom w:val="nil"/>
              <w:right w:val="nil"/>
            </w:tcBorders>
          </w:tcPr>
          <w:p w:rsidR="00DB4067" w:rsidRPr="006334B9" w:rsidRDefault="00DB4067" w:rsidP="005A4EC4">
            <w:pPr>
              <w:pStyle w:val="11"/>
              <w:widowControl/>
              <w:ind w:firstLine="0"/>
              <w:rPr>
                <w:b/>
                <w:bCs/>
                <w:spacing w:val="-4"/>
                <w:sz w:val="24"/>
                <w:szCs w:val="24"/>
              </w:rPr>
            </w:pPr>
            <w:r w:rsidRPr="006334B9">
              <w:rPr>
                <w:b/>
                <w:bCs/>
                <w:spacing w:val="-4"/>
                <w:sz w:val="24"/>
                <w:szCs w:val="24"/>
              </w:rPr>
              <w:t>Теплоснабжающая организация</w:t>
            </w:r>
          </w:p>
          <w:p w:rsidR="00DB4067" w:rsidRPr="006334B9" w:rsidRDefault="00DB4067" w:rsidP="005A4EC4">
            <w:pPr>
              <w:pStyle w:val="11"/>
              <w:widowControl/>
              <w:ind w:firstLine="0"/>
              <w:rPr>
                <w:b/>
                <w:bCs/>
                <w:spacing w:val="-4"/>
                <w:sz w:val="24"/>
                <w:szCs w:val="24"/>
              </w:rPr>
            </w:pPr>
          </w:p>
          <w:p w:rsidR="00DB4067" w:rsidRPr="006334B9" w:rsidRDefault="00DB4067" w:rsidP="005A4EC4">
            <w:pPr>
              <w:pStyle w:val="11"/>
              <w:widowControl/>
              <w:ind w:firstLine="0"/>
              <w:rPr>
                <w:b/>
                <w:bCs/>
                <w:spacing w:val="-4"/>
                <w:sz w:val="24"/>
                <w:szCs w:val="24"/>
              </w:rPr>
            </w:pPr>
            <w:r w:rsidRPr="006334B9">
              <w:rPr>
                <w:b/>
                <w:bCs/>
                <w:spacing w:val="-4"/>
                <w:sz w:val="24"/>
                <w:szCs w:val="24"/>
              </w:rPr>
              <w:t>____________________/</w:t>
            </w:r>
            <w:r w:rsidR="0005076A">
              <w:rPr>
                <w:b/>
                <w:bCs/>
                <w:spacing w:val="-4"/>
                <w:sz w:val="24"/>
                <w:szCs w:val="24"/>
              </w:rPr>
              <w:t>В.Д.</w:t>
            </w:r>
            <w:r w:rsidR="000C786D">
              <w:rPr>
                <w:b/>
                <w:bCs/>
                <w:spacing w:val="-4"/>
                <w:sz w:val="24"/>
                <w:szCs w:val="24"/>
              </w:rPr>
              <w:t xml:space="preserve"> </w:t>
            </w:r>
            <w:r w:rsidR="0005076A">
              <w:rPr>
                <w:b/>
                <w:bCs/>
                <w:spacing w:val="-4"/>
                <w:sz w:val="24"/>
                <w:szCs w:val="24"/>
              </w:rPr>
              <w:t>Дидусенко</w:t>
            </w:r>
            <w:r w:rsidRPr="006334B9">
              <w:rPr>
                <w:b/>
                <w:bCs/>
                <w:spacing w:val="-4"/>
                <w:sz w:val="24"/>
                <w:szCs w:val="24"/>
              </w:rPr>
              <w:t xml:space="preserve">/        </w:t>
            </w:r>
          </w:p>
          <w:p w:rsidR="00DB4067" w:rsidRPr="006334B9" w:rsidRDefault="00DB4067" w:rsidP="005A4EC4">
            <w:pPr>
              <w:pStyle w:val="11"/>
              <w:widowControl/>
              <w:ind w:firstLine="0"/>
              <w:rPr>
                <w:b/>
                <w:bCs/>
                <w:spacing w:val="-4"/>
                <w:sz w:val="24"/>
                <w:szCs w:val="24"/>
                <w:vertAlign w:val="superscript"/>
              </w:rPr>
            </w:pPr>
            <w:r w:rsidRPr="006334B9">
              <w:rPr>
                <w:b/>
                <w:sz w:val="24"/>
                <w:szCs w:val="24"/>
                <w:vertAlign w:val="superscript"/>
              </w:rPr>
              <w:t>подпись                                             фамилия</w:t>
            </w:r>
          </w:p>
          <w:p w:rsidR="00DB4067" w:rsidRPr="006334B9" w:rsidRDefault="00DB4067" w:rsidP="005A4EC4">
            <w:pPr>
              <w:pStyle w:val="11"/>
              <w:widowControl/>
              <w:ind w:firstLine="0"/>
              <w:rPr>
                <w:b/>
                <w:sz w:val="24"/>
                <w:szCs w:val="24"/>
              </w:rPr>
            </w:pPr>
            <w:r w:rsidRPr="006334B9">
              <w:rPr>
                <w:b/>
                <w:sz w:val="24"/>
                <w:szCs w:val="24"/>
              </w:rPr>
              <w:t>м.п.</w:t>
            </w:r>
          </w:p>
          <w:p w:rsidR="00DB4067" w:rsidRPr="006334B9" w:rsidRDefault="00DB4067" w:rsidP="005A4EC4">
            <w:pPr>
              <w:pStyle w:val="11"/>
              <w:widowControl/>
              <w:ind w:firstLine="0"/>
              <w:rPr>
                <w:b/>
                <w:bCs/>
                <w:spacing w:val="-4"/>
                <w:sz w:val="24"/>
                <w:szCs w:val="24"/>
              </w:rPr>
            </w:pPr>
          </w:p>
        </w:tc>
        <w:tc>
          <w:tcPr>
            <w:tcW w:w="4985" w:type="dxa"/>
            <w:tcBorders>
              <w:top w:val="nil"/>
              <w:left w:val="nil"/>
              <w:bottom w:val="nil"/>
              <w:right w:val="nil"/>
            </w:tcBorders>
          </w:tcPr>
          <w:p w:rsidR="00DB4067" w:rsidRPr="006334B9" w:rsidRDefault="00DB4067" w:rsidP="005A4EC4">
            <w:pPr>
              <w:pStyle w:val="11"/>
              <w:widowControl/>
              <w:rPr>
                <w:b/>
                <w:sz w:val="24"/>
                <w:szCs w:val="24"/>
              </w:rPr>
            </w:pPr>
            <w:r w:rsidRPr="006334B9">
              <w:rPr>
                <w:b/>
                <w:bCs/>
                <w:spacing w:val="-4"/>
                <w:sz w:val="24"/>
                <w:szCs w:val="24"/>
              </w:rPr>
              <w:t>Потребитель</w:t>
            </w:r>
          </w:p>
          <w:p w:rsidR="00DB4067" w:rsidRPr="006334B9" w:rsidRDefault="00DB4067" w:rsidP="005A4EC4">
            <w:pPr>
              <w:pStyle w:val="11"/>
              <w:widowControl/>
              <w:ind w:firstLine="0"/>
              <w:rPr>
                <w:b/>
                <w:bCs/>
                <w:spacing w:val="-4"/>
                <w:sz w:val="24"/>
                <w:szCs w:val="24"/>
              </w:rPr>
            </w:pPr>
          </w:p>
          <w:p w:rsidR="009024CF" w:rsidRDefault="009024CF" w:rsidP="005A4EC4">
            <w:pPr>
              <w:pStyle w:val="11"/>
              <w:widowControl/>
              <w:ind w:firstLine="0"/>
              <w:rPr>
                <w:b/>
                <w:bCs/>
                <w:spacing w:val="-4"/>
                <w:sz w:val="24"/>
                <w:szCs w:val="24"/>
              </w:rPr>
            </w:pPr>
            <w:r w:rsidRPr="00C3195C">
              <w:rPr>
                <w:b/>
                <w:bCs/>
                <w:spacing w:val="-4"/>
                <w:sz w:val="24"/>
                <w:szCs w:val="24"/>
              </w:rPr>
              <w:t>____________________/</w:t>
            </w:r>
            <w:r w:rsidR="00074465">
              <w:rPr>
                <w:b/>
                <w:bCs/>
                <w:spacing w:val="-4"/>
                <w:sz w:val="24"/>
                <w:szCs w:val="24"/>
              </w:rPr>
              <w:t>_____________</w:t>
            </w:r>
            <w:r w:rsidRPr="00C3195C">
              <w:rPr>
                <w:b/>
                <w:bCs/>
                <w:spacing w:val="-4"/>
                <w:sz w:val="24"/>
                <w:szCs w:val="24"/>
              </w:rPr>
              <w:t>/</w:t>
            </w:r>
          </w:p>
          <w:p w:rsidR="00DB4067" w:rsidRPr="006334B9" w:rsidRDefault="00DB4067" w:rsidP="005A4EC4">
            <w:pPr>
              <w:pStyle w:val="11"/>
              <w:widowControl/>
              <w:ind w:firstLine="0"/>
              <w:rPr>
                <w:b/>
                <w:bCs/>
                <w:spacing w:val="-4"/>
                <w:sz w:val="24"/>
                <w:szCs w:val="24"/>
                <w:vertAlign w:val="superscript"/>
              </w:rPr>
            </w:pPr>
            <w:r w:rsidRPr="006334B9">
              <w:rPr>
                <w:b/>
                <w:sz w:val="24"/>
                <w:szCs w:val="24"/>
                <w:vertAlign w:val="superscript"/>
              </w:rPr>
              <w:t>подпись                                             фамилия</w:t>
            </w:r>
          </w:p>
          <w:p w:rsidR="00DB4067" w:rsidRPr="006334B9" w:rsidRDefault="00DB4067" w:rsidP="005A4EC4">
            <w:pPr>
              <w:pStyle w:val="11"/>
              <w:widowControl/>
              <w:ind w:firstLine="0"/>
              <w:rPr>
                <w:b/>
                <w:bCs/>
                <w:spacing w:val="-4"/>
                <w:sz w:val="24"/>
                <w:szCs w:val="24"/>
              </w:rPr>
            </w:pPr>
            <w:r w:rsidRPr="006334B9">
              <w:rPr>
                <w:b/>
                <w:sz w:val="24"/>
                <w:szCs w:val="24"/>
              </w:rPr>
              <w:t>м.п.</w:t>
            </w:r>
          </w:p>
        </w:tc>
      </w:tr>
    </w:tbl>
    <w:p w:rsidR="009C31BD" w:rsidRPr="00F10D62" w:rsidRDefault="009C31BD" w:rsidP="009C31BD">
      <w:pPr>
        <w:ind w:left="5670" w:hanging="141"/>
      </w:pPr>
    </w:p>
    <w:p w:rsidR="009C31BD" w:rsidRDefault="009C31BD" w:rsidP="009C31BD"/>
    <w:p w:rsidR="009C31BD" w:rsidRDefault="009C31BD" w:rsidP="009C31BD">
      <w:pPr>
        <w:pStyle w:val="11"/>
        <w:widowControl/>
      </w:pPr>
    </w:p>
    <w:p w:rsidR="009C31BD" w:rsidRDefault="009C31BD" w:rsidP="009C31BD">
      <w:pPr>
        <w:pStyle w:val="11"/>
        <w:widowControl/>
      </w:pPr>
    </w:p>
    <w:p w:rsidR="009C31BD" w:rsidRDefault="009C31BD" w:rsidP="009C31BD">
      <w:pPr>
        <w:pStyle w:val="11"/>
        <w:widowControl/>
      </w:pPr>
    </w:p>
    <w:p w:rsidR="009C31BD" w:rsidRDefault="009C31BD" w:rsidP="009C31BD">
      <w:pPr>
        <w:pStyle w:val="11"/>
        <w:widowControl/>
      </w:pPr>
    </w:p>
    <w:p w:rsidR="009C31BD" w:rsidRDefault="009C31BD" w:rsidP="009C31BD">
      <w:pPr>
        <w:pStyle w:val="11"/>
        <w:widowControl/>
      </w:pPr>
    </w:p>
    <w:p w:rsidR="009C31BD" w:rsidRDefault="009C31BD" w:rsidP="009C31BD">
      <w:pPr>
        <w:pStyle w:val="11"/>
        <w:widowControl/>
        <w:ind w:firstLine="0"/>
        <w:sectPr w:rsidR="009C31BD" w:rsidSect="00A55E6B">
          <w:pgSz w:w="11909" w:h="16834"/>
          <w:pgMar w:top="1134" w:right="737" w:bottom="851" w:left="1077" w:header="720" w:footer="720" w:gutter="0"/>
          <w:cols w:space="60"/>
          <w:noEndnote/>
        </w:sectPr>
      </w:pPr>
    </w:p>
    <w:p w:rsidR="009C31BD" w:rsidRPr="00F10D62" w:rsidRDefault="009C31BD" w:rsidP="009C31BD">
      <w:pPr>
        <w:tabs>
          <w:tab w:val="left" w:pos="4678"/>
          <w:tab w:val="left" w:pos="9498"/>
          <w:tab w:val="left" w:pos="9781"/>
        </w:tabs>
        <w:ind w:left="9781"/>
        <w:rPr>
          <w:sz w:val="24"/>
        </w:rPr>
      </w:pPr>
      <w:r w:rsidRPr="00F10D62">
        <w:rPr>
          <w:sz w:val="24"/>
          <w:szCs w:val="24"/>
        </w:rPr>
        <w:lastRenderedPageBreak/>
        <w:t xml:space="preserve">Приложение № </w:t>
      </w:r>
      <w:r w:rsidR="00DB4067">
        <w:rPr>
          <w:sz w:val="24"/>
          <w:szCs w:val="24"/>
        </w:rPr>
        <w:t>4</w:t>
      </w:r>
      <w:r w:rsidRPr="00F10D62">
        <w:rPr>
          <w:sz w:val="24"/>
          <w:szCs w:val="24"/>
        </w:rPr>
        <w:t xml:space="preserve"> </w:t>
      </w:r>
    </w:p>
    <w:p w:rsidR="009C31BD" w:rsidRPr="00F10D62" w:rsidRDefault="009C31BD" w:rsidP="009C31BD">
      <w:pPr>
        <w:tabs>
          <w:tab w:val="left" w:pos="9498"/>
          <w:tab w:val="left" w:pos="9781"/>
        </w:tabs>
        <w:ind w:left="9781"/>
        <w:rPr>
          <w:sz w:val="24"/>
        </w:rPr>
      </w:pPr>
      <w:r w:rsidRPr="00F10D62">
        <w:rPr>
          <w:sz w:val="24"/>
        </w:rPr>
        <w:t xml:space="preserve">к </w:t>
      </w:r>
      <w:r w:rsidR="000C786D">
        <w:rPr>
          <w:sz w:val="24"/>
        </w:rPr>
        <w:t xml:space="preserve"> </w:t>
      </w:r>
      <w:r w:rsidR="00E5423C">
        <w:rPr>
          <w:sz w:val="24"/>
        </w:rPr>
        <w:t>Контракт</w:t>
      </w:r>
      <w:r w:rsidRPr="00F10D62">
        <w:rPr>
          <w:sz w:val="24"/>
        </w:rPr>
        <w:t xml:space="preserve">у теплоснабжения </w:t>
      </w:r>
    </w:p>
    <w:p w:rsidR="009C31BD" w:rsidRPr="00F10D62" w:rsidRDefault="003328CC" w:rsidP="009C31BD">
      <w:pPr>
        <w:tabs>
          <w:tab w:val="left" w:pos="9498"/>
          <w:tab w:val="left" w:pos="9781"/>
        </w:tabs>
        <w:ind w:left="9781"/>
        <w:rPr>
          <w:sz w:val="24"/>
        </w:rPr>
      </w:pPr>
      <w:r w:rsidRPr="005D2B07">
        <w:rPr>
          <w:sz w:val="24"/>
        </w:rPr>
        <w:t xml:space="preserve">от </w:t>
      </w:r>
      <w:r w:rsidR="000C786D">
        <w:rPr>
          <w:sz w:val="24"/>
        </w:rPr>
        <w:t xml:space="preserve"> </w:t>
      </w:r>
      <w:r w:rsidRPr="005D2B07">
        <w:rPr>
          <w:sz w:val="24"/>
        </w:rPr>
        <w:t>«</w:t>
      </w:r>
      <w:r w:rsidR="00F07F81">
        <w:rPr>
          <w:sz w:val="24"/>
        </w:rPr>
        <w:t xml:space="preserve"> </w:t>
      </w:r>
      <w:r w:rsidR="000C786D">
        <w:rPr>
          <w:sz w:val="24"/>
        </w:rPr>
        <w:t xml:space="preserve">    »                 </w:t>
      </w:r>
      <w:r w:rsidR="00F07F81">
        <w:rPr>
          <w:sz w:val="24"/>
        </w:rPr>
        <w:t xml:space="preserve"> </w:t>
      </w:r>
      <w:r>
        <w:rPr>
          <w:sz w:val="24"/>
        </w:rPr>
        <w:t xml:space="preserve"> </w:t>
      </w:r>
      <w:r w:rsidRPr="005D2B07">
        <w:rPr>
          <w:sz w:val="24"/>
        </w:rPr>
        <w:t>20</w:t>
      </w:r>
      <w:r w:rsidR="006410C8">
        <w:rPr>
          <w:sz w:val="24"/>
        </w:rPr>
        <w:t>1</w:t>
      </w:r>
      <w:r w:rsidR="00C33D29">
        <w:rPr>
          <w:sz w:val="24"/>
        </w:rPr>
        <w:t>_</w:t>
      </w:r>
      <w:r w:rsidR="006410C8">
        <w:rPr>
          <w:sz w:val="24"/>
        </w:rPr>
        <w:t xml:space="preserve"> </w:t>
      </w:r>
      <w:r w:rsidR="000C786D">
        <w:rPr>
          <w:sz w:val="24"/>
        </w:rPr>
        <w:t xml:space="preserve">года  № </w:t>
      </w:r>
      <w:r w:rsidR="00074465">
        <w:rPr>
          <w:sz w:val="24"/>
        </w:rPr>
        <w:t>Т-</w:t>
      </w:r>
    </w:p>
    <w:p w:rsidR="009C31BD" w:rsidRPr="00F10D62" w:rsidRDefault="009C31BD" w:rsidP="009C31BD">
      <w:pPr>
        <w:tabs>
          <w:tab w:val="left" w:pos="4678"/>
          <w:tab w:val="left" w:pos="4962"/>
          <w:tab w:val="left" w:pos="5812"/>
          <w:tab w:val="left" w:pos="9498"/>
          <w:tab w:val="left" w:pos="9781"/>
        </w:tabs>
        <w:ind w:left="9781"/>
        <w:rPr>
          <w:sz w:val="24"/>
          <w:szCs w:val="24"/>
        </w:rPr>
      </w:pPr>
    </w:p>
    <w:p w:rsidR="009C31BD" w:rsidRDefault="009C31BD" w:rsidP="009C31BD"/>
    <w:p w:rsidR="009C31BD" w:rsidRPr="00F10D62" w:rsidRDefault="009C31BD" w:rsidP="009C31BD">
      <w:pPr>
        <w:ind w:left="5670" w:hanging="141"/>
      </w:pPr>
    </w:p>
    <w:p w:rsidR="00A41113" w:rsidRPr="000C786D" w:rsidRDefault="009C31BD" w:rsidP="00A41113">
      <w:pPr>
        <w:pStyle w:val="a4"/>
        <w:rPr>
          <w:b/>
          <w:sz w:val="24"/>
        </w:rPr>
      </w:pPr>
      <w:r w:rsidRPr="00F10D62">
        <w:rPr>
          <w:sz w:val="24"/>
          <w:szCs w:val="24"/>
        </w:rPr>
        <w:t xml:space="preserve">Наименование </w:t>
      </w:r>
      <w:r w:rsidR="00C53643">
        <w:rPr>
          <w:sz w:val="24"/>
          <w:szCs w:val="24"/>
        </w:rPr>
        <w:t>Потребителя</w:t>
      </w:r>
      <w:r w:rsidRPr="00F10D62">
        <w:rPr>
          <w:sz w:val="24"/>
          <w:szCs w:val="24"/>
        </w:rPr>
        <w:t xml:space="preserve">:  </w:t>
      </w:r>
      <w:r w:rsidR="00074465">
        <w:rPr>
          <w:b/>
          <w:sz w:val="24"/>
        </w:rPr>
        <w:t>______________________</w:t>
      </w:r>
    </w:p>
    <w:p w:rsidR="009C31BD" w:rsidRPr="00F10D62" w:rsidRDefault="009C31BD" w:rsidP="00C251BE">
      <w:pPr>
        <w:rPr>
          <w:sz w:val="24"/>
          <w:szCs w:val="24"/>
        </w:rPr>
      </w:pPr>
    </w:p>
    <w:p w:rsidR="009C31BD" w:rsidRPr="00927EA2" w:rsidRDefault="009C31BD" w:rsidP="009C31BD">
      <w:pPr>
        <w:jc w:val="center"/>
        <w:rPr>
          <w:b/>
          <w:sz w:val="24"/>
          <w:szCs w:val="24"/>
        </w:rPr>
      </w:pPr>
      <w:r w:rsidRPr="00927EA2">
        <w:rPr>
          <w:b/>
          <w:sz w:val="24"/>
          <w:szCs w:val="24"/>
        </w:rPr>
        <w:t>Сведения об узлах (приборах) учета</w:t>
      </w:r>
      <w:r>
        <w:rPr>
          <w:b/>
          <w:sz w:val="24"/>
          <w:szCs w:val="24"/>
        </w:rPr>
        <w:t>, находящихся в ведении</w:t>
      </w:r>
      <w:r w:rsidRPr="00927EA2">
        <w:rPr>
          <w:b/>
          <w:sz w:val="24"/>
          <w:szCs w:val="24"/>
        </w:rPr>
        <w:t xml:space="preserve"> </w:t>
      </w:r>
      <w:r w:rsidR="00C53643">
        <w:rPr>
          <w:b/>
          <w:sz w:val="24"/>
          <w:szCs w:val="24"/>
        </w:rPr>
        <w:t>Потребителя</w:t>
      </w:r>
    </w:p>
    <w:p w:rsidR="009C31BD" w:rsidRPr="00F10D62" w:rsidRDefault="009C31BD" w:rsidP="009C31BD">
      <w:pPr>
        <w:pStyle w:val="a4"/>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1049"/>
        <w:gridCol w:w="1891"/>
        <w:gridCol w:w="2012"/>
        <w:gridCol w:w="1332"/>
        <w:gridCol w:w="2835"/>
        <w:gridCol w:w="2013"/>
        <w:gridCol w:w="1491"/>
        <w:gridCol w:w="1733"/>
      </w:tblGrid>
      <w:tr w:rsidR="009C31BD" w:rsidRPr="00F10D62" w:rsidTr="00A55E6B">
        <w:trPr>
          <w:trHeight w:val="1186"/>
        </w:trPr>
        <w:tc>
          <w:tcPr>
            <w:tcW w:w="0" w:type="auto"/>
            <w:vAlign w:val="center"/>
          </w:tcPr>
          <w:p w:rsidR="009C31BD" w:rsidRPr="00F10D62" w:rsidRDefault="009C31BD" w:rsidP="00A55E6B">
            <w:pPr>
              <w:jc w:val="center"/>
              <w:rPr>
                <w:sz w:val="24"/>
                <w:szCs w:val="24"/>
              </w:rPr>
            </w:pPr>
            <w:r w:rsidRPr="00F10D62">
              <w:rPr>
                <w:sz w:val="24"/>
                <w:szCs w:val="24"/>
              </w:rPr>
              <w:t>№ п/п</w:t>
            </w:r>
          </w:p>
        </w:tc>
        <w:tc>
          <w:tcPr>
            <w:tcW w:w="0" w:type="auto"/>
            <w:vAlign w:val="center"/>
          </w:tcPr>
          <w:p w:rsidR="009C31BD" w:rsidRPr="00F10D62" w:rsidRDefault="009C31BD" w:rsidP="00A55E6B">
            <w:pPr>
              <w:jc w:val="center"/>
              <w:rPr>
                <w:sz w:val="24"/>
                <w:szCs w:val="24"/>
              </w:rPr>
            </w:pPr>
            <w:r w:rsidRPr="00F10D62">
              <w:rPr>
                <w:sz w:val="24"/>
                <w:szCs w:val="24"/>
              </w:rPr>
              <w:t>№ ЦТП (ИТП)</w:t>
            </w:r>
          </w:p>
        </w:tc>
        <w:tc>
          <w:tcPr>
            <w:tcW w:w="0" w:type="auto"/>
            <w:vAlign w:val="center"/>
          </w:tcPr>
          <w:p w:rsidR="009C31BD" w:rsidRPr="00F10D62" w:rsidRDefault="009C31BD" w:rsidP="00A55E6B">
            <w:pPr>
              <w:jc w:val="center"/>
              <w:rPr>
                <w:sz w:val="24"/>
                <w:szCs w:val="24"/>
              </w:rPr>
            </w:pPr>
            <w:r w:rsidRPr="00F10D62">
              <w:rPr>
                <w:sz w:val="24"/>
                <w:szCs w:val="24"/>
              </w:rPr>
              <w:t>Адрес строени</w:t>
            </w:r>
            <w:r>
              <w:rPr>
                <w:sz w:val="24"/>
                <w:szCs w:val="24"/>
              </w:rPr>
              <w:t>я</w:t>
            </w:r>
            <w:r w:rsidRPr="00F10D62">
              <w:rPr>
                <w:sz w:val="24"/>
                <w:szCs w:val="24"/>
              </w:rPr>
              <w:t xml:space="preserve"> </w:t>
            </w:r>
            <w:r w:rsidR="00C53643">
              <w:rPr>
                <w:sz w:val="24"/>
                <w:szCs w:val="24"/>
              </w:rPr>
              <w:t>Потребителя</w:t>
            </w:r>
          </w:p>
          <w:p w:rsidR="009C31BD" w:rsidRPr="00F10D62" w:rsidRDefault="009C31BD" w:rsidP="00A55E6B">
            <w:pPr>
              <w:jc w:val="center"/>
              <w:rPr>
                <w:sz w:val="24"/>
                <w:szCs w:val="24"/>
              </w:rPr>
            </w:pPr>
          </w:p>
        </w:tc>
        <w:tc>
          <w:tcPr>
            <w:tcW w:w="0" w:type="auto"/>
            <w:vAlign w:val="center"/>
          </w:tcPr>
          <w:p w:rsidR="009C31BD" w:rsidRPr="00F10D62" w:rsidRDefault="009C31BD" w:rsidP="00A55E6B">
            <w:pPr>
              <w:jc w:val="center"/>
              <w:rPr>
                <w:sz w:val="24"/>
                <w:szCs w:val="24"/>
              </w:rPr>
            </w:pPr>
            <w:r>
              <w:rPr>
                <w:sz w:val="24"/>
                <w:szCs w:val="24"/>
              </w:rPr>
              <w:t>Наименование прибора, тип</w:t>
            </w:r>
          </w:p>
        </w:tc>
        <w:tc>
          <w:tcPr>
            <w:tcW w:w="0" w:type="auto"/>
            <w:vAlign w:val="center"/>
          </w:tcPr>
          <w:p w:rsidR="009C31BD" w:rsidRPr="00F10D62" w:rsidRDefault="009C31BD" w:rsidP="00A55E6B">
            <w:pPr>
              <w:jc w:val="center"/>
              <w:rPr>
                <w:sz w:val="24"/>
                <w:szCs w:val="24"/>
              </w:rPr>
            </w:pPr>
            <w:r>
              <w:rPr>
                <w:sz w:val="24"/>
                <w:szCs w:val="24"/>
              </w:rPr>
              <w:t>Заводской №</w:t>
            </w:r>
          </w:p>
        </w:tc>
        <w:tc>
          <w:tcPr>
            <w:tcW w:w="0" w:type="auto"/>
            <w:vAlign w:val="center"/>
          </w:tcPr>
          <w:p w:rsidR="009C31BD" w:rsidRPr="00F10D62" w:rsidRDefault="009C31BD" w:rsidP="00A55E6B">
            <w:pPr>
              <w:jc w:val="center"/>
              <w:rPr>
                <w:sz w:val="24"/>
                <w:szCs w:val="24"/>
              </w:rPr>
            </w:pPr>
            <w:r>
              <w:rPr>
                <w:sz w:val="24"/>
                <w:szCs w:val="24"/>
              </w:rPr>
              <w:t>Трубопровод (подающий/обратный)</w:t>
            </w:r>
          </w:p>
        </w:tc>
        <w:tc>
          <w:tcPr>
            <w:tcW w:w="0" w:type="auto"/>
            <w:vAlign w:val="center"/>
          </w:tcPr>
          <w:p w:rsidR="009C31BD" w:rsidRDefault="009C31BD" w:rsidP="00A55E6B">
            <w:pPr>
              <w:jc w:val="center"/>
              <w:rPr>
                <w:sz w:val="24"/>
                <w:szCs w:val="24"/>
              </w:rPr>
            </w:pPr>
            <w:r>
              <w:rPr>
                <w:sz w:val="24"/>
                <w:szCs w:val="24"/>
              </w:rPr>
              <w:t>Пределы измерения / цена давления шкалы</w:t>
            </w:r>
          </w:p>
        </w:tc>
        <w:tc>
          <w:tcPr>
            <w:tcW w:w="0" w:type="auto"/>
            <w:vAlign w:val="center"/>
          </w:tcPr>
          <w:p w:rsidR="009C31BD" w:rsidRDefault="009C31BD" w:rsidP="00A55E6B">
            <w:pPr>
              <w:jc w:val="center"/>
              <w:rPr>
                <w:sz w:val="24"/>
                <w:szCs w:val="24"/>
              </w:rPr>
            </w:pPr>
            <w:r>
              <w:rPr>
                <w:sz w:val="24"/>
                <w:szCs w:val="24"/>
              </w:rPr>
              <w:t>Дата госповерки</w:t>
            </w:r>
          </w:p>
        </w:tc>
        <w:tc>
          <w:tcPr>
            <w:tcW w:w="0" w:type="auto"/>
            <w:vAlign w:val="center"/>
          </w:tcPr>
          <w:p w:rsidR="009C31BD" w:rsidRDefault="009C31BD" w:rsidP="00A55E6B">
            <w:pPr>
              <w:jc w:val="center"/>
              <w:rPr>
                <w:sz w:val="24"/>
                <w:szCs w:val="24"/>
              </w:rPr>
            </w:pPr>
            <w:r>
              <w:rPr>
                <w:sz w:val="24"/>
                <w:szCs w:val="24"/>
              </w:rPr>
              <w:t>Дата очередной госповерки</w:t>
            </w:r>
          </w:p>
        </w:tc>
      </w:tr>
      <w:tr w:rsidR="009C31BD" w:rsidRPr="00F10D62" w:rsidTr="00A55E6B">
        <w:tc>
          <w:tcPr>
            <w:tcW w:w="0" w:type="auto"/>
          </w:tcPr>
          <w:p w:rsidR="009C31BD" w:rsidRPr="00F10D62" w:rsidRDefault="009C31BD" w:rsidP="00A55E6B">
            <w:pPr>
              <w:jc w:val="center"/>
              <w:rPr>
                <w:sz w:val="24"/>
                <w:szCs w:val="24"/>
              </w:rPr>
            </w:pPr>
            <w:r w:rsidRPr="00F10D62">
              <w:rPr>
                <w:sz w:val="24"/>
                <w:szCs w:val="24"/>
              </w:rPr>
              <w:t>1</w:t>
            </w:r>
          </w:p>
        </w:tc>
        <w:tc>
          <w:tcPr>
            <w:tcW w:w="0" w:type="auto"/>
          </w:tcPr>
          <w:p w:rsidR="009C31BD" w:rsidRPr="00F10D62" w:rsidRDefault="009C31BD" w:rsidP="00A55E6B">
            <w:pPr>
              <w:jc w:val="center"/>
              <w:rPr>
                <w:sz w:val="24"/>
                <w:szCs w:val="24"/>
              </w:rPr>
            </w:pPr>
            <w:r w:rsidRPr="00F10D62">
              <w:rPr>
                <w:sz w:val="24"/>
                <w:szCs w:val="24"/>
              </w:rPr>
              <w:t>2</w:t>
            </w:r>
          </w:p>
        </w:tc>
        <w:tc>
          <w:tcPr>
            <w:tcW w:w="0" w:type="auto"/>
          </w:tcPr>
          <w:p w:rsidR="009C31BD" w:rsidRPr="00F10D62" w:rsidRDefault="009C31BD" w:rsidP="00A55E6B">
            <w:pPr>
              <w:jc w:val="center"/>
              <w:rPr>
                <w:sz w:val="24"/>
                <w:szCs w:val="24"/>
              </w:rPr>
            </w:pPr>
            <w:r w:rsidRPr="00F10D62">
              <w:rPr>
                <w:sz w:val="24"/>
                <w:szCs w:val="24"/>
              </w:rPr>
              <w:t>3</w:t>
            </w:r>
          </w:p>
        </w:tc>
        <w:tc>
          <w:tcPr>
            <w:tcW w:w="0" w:type="auto"/>
          </w:tcPr>
          <w:p w:rsidR="009C31BD" w:rsidRPr="00F10D62" w:rsidRDefault="009C31BD" w:rsidP="00A55E6B">
            <w:pPr>
              <w:jc w:val="center"/>
              <w:rPr>
                <w:sz w:val="24"/>
                <w:szCs w:val="24"/>
              </w:rPr>
            </w:pPr>
          </w:p>
        </w:tc>
        <w:tc>
          <w:tcPr>
            <w:tcW w:w="0" w:type="auto"/>
          </w:tcPr>
          <w:p w:rsidR="009C31BD" w:rsidRPr="00F10D62" w:rsidRDefault="009C31BD" w:rsidP="00A55E6B">
            <w:pPr>
              <w:jc w:val="center"/>
              <w:rPr>
                <w:sz w:val="24"/>
                <w:szCs w:val="24"/>
              </w:rPr>
            </w:pPr>
          </w:p>
        </w:tc>
        <w:tc>
          <w:tcPr>
            <w:tcW w:w="0" w:type="auto"/>
          </w:tcPr>
          <w:p w:rsidR="009C31BD" w:rsidRPr="00F10D62" w:rsidRDefault="009C31BD" w:rsidP="00A55E6B">
            <w:pPr>
              <w:jc w:val="center"/>
              <w:rPr>
                <w:sz w:val="24"/>
                <w:szCs w:val="24"/>
              </w:rPr>
            </w:pPr>
          </w:p>
        </w:tc>
        <w:tc>
          <w:tcPr>
            <w:tcW w:w="0" w:type="auto"/>
          </w:tcPr>
          <w:p w:rsidR="009C31BD" w:rsidRPr="00F10D62" w:rsidRDefault="009C31BD" w:rsidP="00A55E6B">
            <w:pPr>
              <w:jc w:val="center"/>
              <w:rPr>
                <w:sz w:val="24"/>
                <w:szCs w:val="24"/>
              </w:rPr>
            </w:pPr>
          </w:p>
        </w:tc>
        <w:tc>
          <w:tcPr>
            <w:tcW w:w="0" w:type="auto"/>
          </w:tcPr>
          <w:p w:rsidR="009C31BD" w:rsidRPr="00F10D62" w:rsidRDefault="009C31BD" w:rsidP="00A55E6B">
            <w:pPr>
              <w:jc w:val="center"/>
              <w:rPr>
                <w:sz w:val="24"/>
                <w:szCs w:val="24"/>
              </w:rPr>
            </w:pPr>
          </w:p>
        </w:tc>
        <w:tc>
          <w:tcPr>
            <w:tcW w:w="0" w:type="auto"/>
          </w:tcPr>
          <w:p w:rsidR="009C31BD" w:rsidRPr="00F10D62" w:rsidRDefault="009C31BD" w:rsidP="00A55E6B">
            <w:pPr>
              <w:jc w:val="center"/>
              <w:rPr>
                <w:sz w:val="24"/>
                <w:szCs w:val="24"/>
              </w:rPr>
            </w:pPr>
          </w:p>
        </w:tc>
      </w:tr>
      <w:tr w:rsidR="009C31BD" w:rsidRPr="00F10D62" w:rsidTr="00A55E6B">
        <w:tc>
          <w:tcPr>
            <w:tcW w:w="0" w:type="auto"/>
            <w:vMerge w:val="restart"/>
            <w:tcBorders>
              <w:top w:val="single" w:sz="4" w:space="0" w:color="auto"/>
              <w:left w:val="single" w:sz="4" w:space="0" w:color="auto"/>
              <w:right w:val="single" w:sz="4" w:space="0" w:color="auto"/>
            </w:tcBorders>
            <w:vAlign w:val="center"/>
          </w:tcPr>
          <w:p w:rsidR="009C31BD" w:rsidRPr="00F10D62" w:rsidRDefault="009C31BD" w:rsidP="00A55E6B">
            <w:pPr>
              <w:jc w:val="center"/>
              <w:rPr>
                <w:sz w:val="24"/>
                <w:szCs w:val="24"/>
              </w:rPr>
            </w:pPr>
            <w:r w:rsidRPr="00F10D62">
              <w:rPr>
                <w:sz w:val="24"/>
                <w:szCs w:val="24"/>
              </w:rPr>
              <w:t>1</w:t>
            </w:r>
          </w:p>
        </w:tc>
        <w:tc>
          <w:tcPr>
            <w:tcW w:w="0" w:type="auto"/>
            <w:vMerge w:val="restart"/>
            <w:tcBorders>
              <w:top w:val="single" w:sz="4" w:space="0" w:color="auto"/>
              <w:left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r>
      <w:tr w:rsidR="009C31BD" w:rsidRPr="00F10D62" w:rsidTr="00A55E6B">
        <w:tc>
          <w:tcPr>
            <w:tcW w:w="0" w:type="auto"/>
            <w:vMerge/>
            <w:tcBorders>
              <w:left w:val="single" w:sz="4" w:space="0" w:color="auto"/>
              <w:right w:val="single" w:sz="4" w:space="0" w:color="auto"/>
            </w:tcBorders>
            <w:vAlign w:val="center"/>
          </w:tcPr>
          <w:p w:rsidR="009C31BD" w:rsidRPr="00F10D62" w:rsidRDefault="009C31BD" w:rsidP="00A55E6B">
            <w:pPr>
              <w:jc w:val="center"/>
              <w:rPr>
                <w:sz w:val="24"/>
                <w:szCs w:val="24"/>
              </w:rPr>
            </w:pPr>
          </w:p>
        </w:tc>
        <w:tc>
          <w:tcPr>
            <w:tcW w:w="0" w:type="auto"/>
            <w:vMerge/>
            <w:tcBorders>
              <w:left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r>
      <w:tr w:rsidR="009C31BD" w:rsidRPr="00F10D62" w:rsidTr="00A55E6B">
        <w:tc>
          <w:tcPr>
            <w:tcW w:w="0" w:type="auto"/>
            <w:vMerge/>
            <w:tcBorders>
              <w:left w:val="single" w:sz="4" w:space="0" w:color="auto"/>
              <w:right w:val="single" w:sz="4" w:space="0" w:color="auto"/>
            </w:tcBorders>
            <w:vAlign w:val="center"/>
          </w:tcPr>
          <w:p w:rsidR="009C31BD" w:rsidRPr="00F10D62" w:rsidRDefault="009C31BD" w:rsidP="00A55E6B">
            <w:pPr>
              <w:jc w:val="center"/>
              <w:rPr>
                <w:sz w:val="24"/>
                <w:szCs w:val="24"/>
              </w:rPr>
            </w:pPr>
          </w:p>
        </w:tc>
        <w:tc>
          <w:tcPr>
            <w:tcW w:w="0" w:type="auto"/>
            <w:vMerge/>
            <w:tcBorders>
              <w:left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r>
      <w:tr w:rsidR="009C31BD" w:rsidRPr="00F10D62" w:rsidTr="00A55E6B">
        <w:tc>
          <w:tcPr>
            <w:tcW w:w="0" w:type="auto"/>
            <w:vMerge/>
            <w:tcBorders>
              <w:left w:val="single" w:sz="4" w:space="0" w:color="auto"/>
              <w:right w:val="single" w:sz="4" w:space="0" w:color="auto"/>
            </w:tcBorders>
            <w:vAlign w:val="center"/>
          </w:tcPr>
          <w:p w:rsidR="009C31BD" w:rsidRPr="00F10D62" w:rsidRDefault="009C31BD" w:rsidP="00A55E6B">
            <w:pPr>
              <w:jc w:val="center"/>
              <w:rPr>
                <w:sz w:val="24"/>
                <w:szCs w:val="24"/>
              </w:rPr>
            </w:pPr>
          </w:p>
        </w:tc>
        <w:tc>
          <w:tcPr>
            <w:tcW w:w="0" w:type="auto"/>
            <w:vMerge/>
            <w:tcBorders>
              <w:left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r>
      <w:tr w:rsidR="009C31BD" w:rsidRPr="00F10D62" w:rsidTr="00A55E6B">
        <w:tc>
          <w:tcPr>
            <w:tcW w:w="0" w:type="auto"/>
            <w:vMerge/>
            <w:tcBorders>
              <w:left w:val="single" w:sz="4" w:space="0" w:color="auto"/>
              <w:right w:val="single" w:sz="4" w:space="0" w:color="auto"/>
            </w:tcBorders>
          </w:tcPr>
          <w:p w:rsidR="009C31BD" w:rsidRPr="00F10D62" w:rsidRDefault="009C31BD" w:rsidP="00A55E6B">
            <w:pPr>
              <w:jc w:val="center"/>
              <w:rPr>
                <w:sz w:val="24"/>
                <w:szCs w:val="24"/>
              </w:rPr>
            </w:pPr>
          </w:p>
        </w:tc>
        <w:tc>
          <w:tcPr>
            <w:tcW w:w="0" w:type="auto"/>
            <w:vMerge/>
            <w:tcBorders>
              <w:left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r>
      <w:tr w:rsidR="009C31BD" w:rsidRPr="00F10D62" w:rsidTr="00A55E6B">
        <w:tc>
          <w:tcPr>
            <w:tcW w:w="0" w:type="auto"/>
            <w:vMerge/>
            <w:tcBorders>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vMerge/>
            <w:tcBorders>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r>
      <w:tr w:rsidR="009C31BD" w:rsidRPr="00F10D62" w:rsidTr="00A55E6B">
        <w:tc>
          <w:tcPr>
            <w:tcW w:w="0" w:type="auto"/>
            <w:vMerge w:val="restart"/>
            <w:tcBorders>
              <w:top w:val="single" w:sz="4" w:space="0" w:color="auto"/>
              <w:left w:val="single" w:sz="4" w:space="0" w:color="auto"/>
              <w:right w:val="single" w:sz="4" w:space="0" w:color="auto"/>
            </w:tcBorders>
            <w:vAlign w:val="center"/>
          </w:tcPr>
          <w:p w:rsidR="009C31BD" w:rsidRPr="00F10D62" w:rsidRDefault="009C31BD" w:rsidP="00A55E6B">
            <w:pPr>
              <w:jc w:val="center"/>
              <w:rPr>
                <w:sz w:val="24"/>
                <w:szCs w:val="24"/>
              </w:rPr>
            </w:pPr>
            <w:r w:rsidRPr="00F10D62">
              <w:rPr>
                <w:sz w:val="24"/>
                <w:szCs w:val="24"/>
              </w:rPr>
              <w:t>2</w:t>
            </w:r>
          </w:p>
        </w:tc>
        <w:tc>
          <w:tcPr>
            <w:tcW w:w="0" w:type="auto"/>
            <w:vMerge w:val="restart"/>
            <w:tcBorders>
              <w:top w:val="single" w:sz="4" w:space="0" w:color="auto"/>
              <w:left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r>
      <w:tr w:rsidR="009C31BD" w:rsidRPr="00F10D62" w:rsidTr="00A55E6B">
        <w:tc>
          <w:tcPr>
            <w:tcW w:w="0" w:type="auto"/>
            <w:vMerge/>
            <w:tcBorders>
              <w:left w:val="single" w:sz="4" w:space="0" w:color="auto"/>
              <w:right w:val="single" w:sz="4" w:space="0" w:color="auto"/>
            </w:tcBorders>
          </w:tcPr>
          <w:p w:rsidR="009C31BD" w:rsidRPr="00F10D62" w:rsidRDefault="009C31BD" w:rsidP="00A55E6B">
            <w:pPr>
              <w:jc w:val="center"/>
              <w:rPr>
                <w:sz w:val="24"/>
                <w:szCs w:val="24"/>
              </w:rPr>
            </w:pPr>
          </w:p>
        </w:tc>
        <w:tc>
          <w:tcPr>
            <w:tcW w:w="0" w:type="auto"/>
            <w:vMerge/>
            <w:tcBorders>
              <w:left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r>
      <w:tr w:rsidR="009C31BD" w:rsidRPr="00F10D62" w:rsidTr="00A55E6B">
        <w:tc>
          <w:tcPr>
            <w:tcW w:w="0" w:type="auto"/>
            <w:vMerge/>
            <w:tcBorders>
              <w:left w:val="single" w:sz="4" w:space="0" w:color="auto"/>
              <w:right w:val="single" w:sz="4" w:space="0" w:color="auto"/>
            </w:tcBorders>
          </w:tcPr>
          <w:p w:rsidR="009C31BD" w:rsidRPr="00F10D62" w:rsidRDefault="009C31BD" w:rsidP="00A55E6B">
            <w:pPr>
              <w:jc w:val="center"/>
              <w:rPr>
                <w:sz w:val="24"/>
                <w:szCs w:val="24"/>
              </w:rPr>
            </w:pPr>
          </w:p>
        </w:tc>
        <w:tc>
          <w:tcPr>
            <w:tcW w:w="0" w:type="auto"/>
            <w:vMerge/>
            <w:tcBorders>
              <w:left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r>
      <w:tr w:rsidR="009C31BD" w:rsidRPr="00F10D62" w:rsidTr="00A55E6B">
        <w:tc>
          <w:tcPr>
            <w:tcW w:w="0" w:type="auto"/>
            <w:vMerge/>
            <w:tcBorders>
              <w:left w:val="single" w:sz="4" w:space="0" w:color="auto"/>
              <w:right w:val="single" w:sz="4" w:space="0" w:color="auto"/>
            </w:tcBorders>
          </w:tcPr>
          <w:p w:rsidR="009C31BD" w:rsidRPr="00F10D62" w:rsidRDefault="009C31BD" w:rsidP="00A55E6B">
            <w:pPr>
              <w:jc w:val="center"/>
              <w:rPr>
                <w:sz w:val="24"/>
                <w:szCs w:val="24"/>
              </w:rPr>
            </w:pPr>
          </w:p>
        </w:tc>
        <w:tc>
          <w:tcPr>
            <w:tcW w:w="0" w:type="auto"/>
            <w:vMerge/>
            <w:tcBorders>
              <w:left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r>
      <w:tr w:rsidR="009C31BD" w:rsidRPr="00F10D62" w:rsidTr="00A55E6B">
        <w:tc>
          <w:tcPr>
            <w:tcW w:w="0" w:type="auto"/>
            <w:vMerge/>
            <w:tcBorders>
              <w:left w:val="single" w:sz="4" w:space="0" w:color="auto"/>
              <w:right w:val="single" w:sz="4" w:space="0" w:color="auto"/>
            </w:tcBorders>
          </w:tcPr>
          <w:p w:rsidR="009C31BD" w:rsidRPr="00F10D62" w:rsidRDefault="009C31BD" w:rsidP="00A55E6B">
            <w:pPr>
              <w:jc w:val="center"/>
              <w:rPr>
                <w:sz w:val="24"/>
                <w:szCs w:val="24"/>
              </w:rPr>
            </w:pPr>
          </w:p>
        </w:tc>
        <w:tc>
          <w:tcPr>
            <w:tcW w:w="0" w:type="auto"/>
            <w:vMerge/>
            <w:tcBorders>
              <w:left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r>
      <w:tr w:rsidR="009C31BD" w:rsidRPr="00F10D62" w:rsidTr="00A55E6B">
        <w:tc>
          <w:tcPr>
            <w:tcW w:w="0" w:type="auto"/>
            <w:vMerge/>
            <w:tcBorders>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vMerge/>
            <w:tcBorders>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C31BD" w:rsidRPr="00F10D62" w:rsidRDefault="009C31BD" w:rsidP="00A55E6B">
            <w:pPr>
              <w:jc w:val="center"/>
              <w:rPr>
                <w:sz w:val="24"/>
                <w:szCs w:val="24"/>
              </w:rPr>
            </w:pPr>
          </w:p>
        </w:tc>
      </w:tr>
    </w:tbl>
    <w:p w:rsidR="009C31BD" w:rsidRDefault="009C31BD" w:rsidP="009C31BD"/>
    <w:tbl>
      <w:tblPr>
        <w:tblW w:w="0" w:type="auto"/>
        <w:tblLook w:val="04A0" w:firstRow="1" w:lastRow="0" w:firstColumn="1" w:lastColumn="0" w:noHBand="0" w:noVBand="1"/>
      </w:tblPr>
      <w:tblGrid>
        <w:gridCol w:w="7071"/>
        <w:gridCol w:w="7071"/>
      </w:tblGrid>
      <w:tr w:rsidR="009C31BD" w:rsidRPr="00BF5C0C" w:rsidTr="00A55E6B">
        <w:tc>
          <w:tcPr>
            <w:tcW w:w="7071" w:type="dxa"/>
          </w:tcPr>
          <w:p w:rsidR="009C31BD" w:rsidRPr="00BF5C0C" w:rsidRDefault="00C53643" w:rsidP="00A55E6B">
            <w:pPr>
              <w:jc w:val="center"/>
              <w:rPr>
                <w:b/>
                <w:sz w:val="24"/>
              </w:rPr>
            </w:pPr>
            <w:r>
              <w:rPr>
                <w:b/>
                <w:sz w:val="24"/>
              </w:rPr>
              <w:t>Теплоснабжающ</w:t>
            </w:r>
            <w:r w:rsidR="009C31BD" w:rsidRPr="00BF5C0C">
              <w:rPr>
                <w:b/>
                <w:sz w:val="24"/>
              </w:rPr>
              <w:t>ая организация</w:t>
            </w:r>
          </w:p>
        </w:tc>
        <w:tc>
          <w:tcPr>
            <w:tcW w:w="7071" w:type="dxa"/>
          </w:tcPr>
          <w:p w:rsidR="009C31BD" w:rsidRPr="00BF5C0C" w:rsidRDefault="00C53643" w:rsidP="00A55E6B">
            <w:pPr>
              <w:jc w:val="center"/>
              <w:rPr>
                <w:b/>
                <w:sz w:val="24"/>
              </w:rPr>
            </w:pPr>
            <w:r>
              <w:rPr>
                <w:b/>
                <w:sz w:val="24"/>
              </w:rPr>
              <w:t>Потребитель</w:t>
            </w:r>
          </w:p>
        </w:tc>
      </w:tr>
      <w:tr w:rsidR="009C31BD" w:rsidRPr="00BF5C0C" w:rsidTr="00A55E6B">
        <w:tc>
          <w:tcPr>
            <w:tcW w:w="7071" w:type="dxa"/>
          </w:tcPr>
          <w:p w:rsidR="009C31BD" w:rsidRPr="00BF5C0C" w:rsidRDefault="009C31BD" w:rsidP="00A55E6B">
            <w:pPr>
              <w:jc w:val="both"/>
              <w:rPr>
                <w:sz w:val="24"/>
              </w:rPr>
            </w:pPr>
          </w:p>
          <w:p w:rsidR="009C31BD" w:rsidRPr="00BF5C0C" w:rsidRDefault="009C31BD" w:rsidP="0005076A">
            <w:pPr>
              <w:jc w:val="both"/>
              <w:rPr>
                <w:b/>
                <w:sz w:val="24"/>
              </w:rPr>
            </w:pPr>
            <w:r w:rsidRPr="00BF5C0C">
              <w:rPr>
                <w:sz w:val="24"/>
              </w:rPr>
              <w:t>_____</w:t>
            </w:r>
            <w:r w:rsidR="00A41113">
              <w:rPr>
                <w:sz w:val="24"/>
              </w:rPr>
              <w:t>________</w:t>
            </w:r>
            <w:r w:rsidR="0005076A">
              <w:rPr>
                <w:sz w:val="24"/>
              </w:rPr>
              <w:t>В.Д.</w:t>
            </w:r>
            <w:r w:rsidR="000C786D">
              <w:rPr>
                <w:sz w:val="24"/>
              </w:rPr>
              <w:t xml:space="preserve"> </w:t>
            </w:r>
            <w:r w:rsidR="0005076A">
              <w:rPr>
                <w:sz w:val="24"/>
              </w:rPr>
              <w:t>Дидусенко</w:t>
            </w:r>
            <w:r w:rsidRPr="00BF5C0C">
              <w:rPr>
                <w:sz w:val="24"/>
              </w:rPr>
              <w:t>/</w:t>
            </w:r>
          </w:p>
        </w:tc>
        <w:tc>
          <w:tcPr>
            <w:tcW w:w="7071" w:type="dxa"/>
          </w:tcPr>
          <w:p w:rsidR="009C31BD" w:rsidRPr="00BF5C0C" w:rsidRDefault="009C31BD" w:rsidP="00A55E6B">
            <w:pPr>
              <w:jc w:val="both"/>
              <w:rPr>
                <w:sz w:val="24"/>
              </w:rPr>
            </w:pPr>
          </w:p>
          <w:p w:rsidR="009C31BD" w:rsidRPr="00BF5C0C" w:rsidRDefault="009024CF" w:rsidP="00556CCF">
            <w:pPr>
              <w:jc w:val="both"/>
              <w:rPr>
                <w:b/>
                <w:sz w:val="24"/>
              </w:rPr>
            </w:pPr>
            <w:r w:rsidRPr="009024CF">
              <w:rPr>
                <w:sz w:val="24"/>
              </w:rPr>
              <w:t>_</w:t>
            </w:r>
            <w:r w:rsidR="00074465">
              <w:rPr>
                <w:sz w:val="24"/>
              </w:rPr>
              <w:t>___________________/_______________</w:t>
            </w:r>
            <w:r w:rsidRPr="009024CF">
              <w:rPr>
                <w:sz w:val="24"/>
              </w:rPr>
              <w:t>/</w:t>
            </w:r>
          </w:p>
        </w:tc>
      </w:tr>
      <w:tr w:rsidR="009C31BD" w:rsidRPr="00BF5C0C" w:rsidTr="00A55E6B">
        <w:tc>
          <w:tcPr>
            <w:tcW w:w="7071" w:type="dxa"/>
          </w:tcPr>
          <w:p w:rsidR="009C31BD" w:rsidRPr="00BF5C0C" w:rsidRDefault="009C31BD" w:rsidP="00A55E6B">
            <w:pPr>
              <w:jc w:val="both"/>
              <w:rPr>
                <w:sz w:val="24"/>
              </w:rPr>
            </w:pPr>
            <w:r w:rsidRPr="00F10D62">
              <w:t>подпись</w:t>
            </w:r>
            <w:r w:rsidRPr="00BF5C0C">
              <w:rPr>
                <w:sz w:val="24"/>
              </w:rPr>
              <w:tab/>
              <w:t xml:space="preserve">                      </w:t>
            </w:r>
            <w:r w:rsidRPr="00F10D62">
              <w:t>фамилия</w:t>
            </w:r>
          </w:p>
        </w:tc>
        <w:tc>
          <w:tcPr>
            <w:tcW w:w="7071" w:type="dxa"/>
          </w:tcPr>
          <w:p w:rsidR="009C31BD" w:rsidRPr="00BF5C0C" w:rsidRDefault="009C31BD" w:rsidP="00A55E6B">
            <w:pPr>
              <w:jc w:val="both"/>
              <w:rPr>
                <w:sz w:val="24"/>
              </w:rPr>
            </w:pPr>
            <w:r w:rsidRPr="00F10D62">
              <w:t>подпись</w:t>
            </w:r>
            <w:r w:rsidRPr="00BF5C0C">
              <w:rPr>
                <w:sz w:val="24"/>
              </w:rPr>
              <w:tab/>
              <w:t xml:space="preserve">                      </w:t>
            </w:r>
            <w:r w:rsidRPr="00F10D62">
              <w:t>фамилия</w:t>
            </w:r>
          </w:p>
        </w:tc>
      </w:tr>
    </w:tbl>
    <w:p w:rsidR="009C31BD" w:rsidRDefault="009C31BD" w:rsidP="009C31BD"/>
    <w:p w:rsidR="009C31BD" w:rsidRDefault="009C31BD" w:rsidP="009C31BD">
      <w:pPr>
        <w:pStyle w:val="11"/>
        <w:widowControl/>
      </w:pPr>
    </w:p>
    <w:p w:rsidR="009C31BD" w:rsidRDefault="009C31BD" w:rsidP="009C31BD">
      <w:pPr>
        <w:pStyle w:val="11"/>
        <w:widowControl/>
      </w:pPr>
    </w:p>
    <w:p w:rsidR="009C31BD" w:rsidRDefault="009C31BD" w:rsidP="009C31BD">
      <w:pPr>
        <w:pStyle w:val="11"/>
        <w:widowControl/>
        <w:sectPr w:rsidR="009C31BD" w:rsidSect="00A55E6B">
          <w:headerReference w:type="default" r:id="rId13"/>
          <w:pgSz w:w="16834" w:h="11909" w:orient="landscape"/>
          <w:pgMar w:top="1077" w:right="1134" w:bottom="737" w:left="851" w:header="454" w:footer="0" w:gutter="0"/>
          <w:cols w:space="720"/>
          <w:titlePg/>
          <w:docGrid w:linePitch="272"/>
        </w:sectPr>
      </w:pPr>
    </w:p>
    <w:p w:rsidR="00401FE7" w:rsidRPr="00EB1F9E" w:rsidRDefault="00401FE7" w:rsidP="00401FE7">
      <w:pPr>
        <w:rPr>
          <w:b/>
          <w:sz w:val="22"/>
          <w:szCs w:val="22"/>
        </w:rPr>
      </w:pPr>
      <w:r w:rsidRPr="00EB1F9E">
        <w:rPr>
          <w:b/>
          <w:sz w:val="22"/>
          <w:szCs w:val="22"/>
        </w:rPr>
        <w:lastRenderedPageBreak/>
        <w:t>ФОРМА</w:t>
      </w:r>
    </w:p>
    <w:p w:rsidR="006334B9" w:rsidRDefault="00401FE7" w:rsidP="009024CF">
      <w:pPr>
        <w:ind w:left="6237"/>
        <w:rPr>
          <w:sz w:val="22"/>
          <w:szCs w:val="22"/>
        </w:rPr>
      </w:pPr>
      <w:r w:rsidRPr="00EB1F9E">
        <w:rPr>
          <w:sz w:val="22"/>
          <w:szCs w:val="22"/>
        </w:rPr>
        <w:t xml:space="preserve">Приложение № </w:t>
      </w:r>
      <w:r w:rsidR="00DB4067">
        <w:rPr>
          <w:sz w:val="22"/>
          <w:szCs w:val="22"/>
        </w:rPr>
        <w:t>5</w:t>
      </w:r>
      <w:r w:rsidRPr="00EB1F9E">
        <w:rPr>
          <w:sz w:val="22"/>
          <w:szCs w:val="22"/>
        </w:rPr>
        <w:t xml:space="preserve"> </w:t>
      </w:r>
    </w:p>
    <w:p w:rsidR="00401FE7" w:rsidRPr="00EB1F9E" w:rsidRDefault="00401FE7" w:rsidP="009024CF">
      <w:pPr>
        <w:ind w:left="6237"/>
        <w:rPr>
          <w:sz w:val="22"/>
          <w:szCs w:val="22"/>
        </w:rPr>
      </w:pPr>
      <w:r w:rsidRPr="00EB1F9E">
        <w:rPr>
          <w:sz w:val="22"/>
          <w:szCs w:val="22"/>
        </w:rPr>
        <w:t xml:space="preserve">к </w:t>
      </w:r>
      <w:r w:rsidR="000C786D">
        <w:rPr>
          <w:sz w:val="22"/>
          <w:szCs w:val="22"/>
        </w:rPr>
        <w:t xml:space="preserve"> </w:t>
      </w:r>
      <w:r w:rsidR="00E5423C">
        <w:rPr>
          <w:sz w:val="22"/>
          <w:szCs w:val="22"/>
        </w:rPr>
        <w:t>Контракт</w:t>
      </w:r>
      <w:r>
        <w:rPr>
          <w:sz w:val="22"/>
          <w:szCs w:val="22"/>
        </w:rPr>
        <w:t>у теплоснабжения</w:t>
      </w:r>
      <w:r w:rsidRPr="00EB1F9E">
        <w:rPr>
          <w:sz w:val="22"/>
          <w:szCs w:val="22"/>
        </w:rPr>
        <w:t xml:space="preserve"> </w:t>
      </w:r>
    </w:p>
    <w:p w:rsidR="00401FE7" w:rsidRPr="00EB1F9E" w:rsidRDefault="003328CC" w:rsidP="009024CF">
      <w:pPr>
        <w:ind w:left="6237"/>
        <w:rPr>
          <w:sz w:val="22"/>
          <w:szCs w:val="22"/>
        </w:rPr>
      </w:pPr>
      <w:r w:rsidRPr="005D2B07">
        <w:rPr>
          <w:sz w:val="24"/>
        </w:rPr>
        <w:t xml:space="preserve">от </w:t>
      </w:r>
      <w:r w:rsidR="000C786D">
        <w:rPr>
          <w:sz w:val="24"/>
        </w:rPr>
        <w:t xml:space="preserve"> </w:t>
      </w:r>
      <w:r w:rsidRPr="005D2B07">
        <w:rPr>
          <w:sz w:val="24"/>
        </w:rPr>
        <w:t>«</w:t>
      </w:r>
      <w:r w:rsidR="00495229">
        <w:rPr>
          <w:sz w:val="24"/>
        </w:rPr>
        <w:t xml:space="preserve">   »               </w:t>
      </w:r>
      <w:r w:rsidR="000C786D">
        <w:rPr>
          <w:sz w:val="24"/>
        </w:rPr>
        <w:t xml:space="preserve"> </w:t>
      </w:r>
      <w:r w:rsidRPr="005D2B07">
        <w:rPr>
          <w:sz w:val="24"/>
        </w:rPr>
        <w:t>20</w:t>
      </w:r>
      <w:r w:rsidR="006410C8">
        <w:rPr>
          <w:sz w:val="24"/>
        </w:rPr>
        <w:t>1</w:t>
      </w:r>
      <w:r w:rsidR="00C33D29">
        <w:rPr>
          <w:sz w:val="24"/>
        </w:rPr>
        <w:t>_</w:t>
      </w:r>
      <w:r w:rsidR="006410C8">
        <w:rPr>
          <w:sz w:val="24"/>
        </w:rPr>
        <w:t xml:space="preserve"> </w:t>
      </w:r>
      <w:r w:rsidR="000C786D">
        <w:rPr>
          <w:sz w:val="24"/>
        </w:rPr>
        <w:t>года</w:t>
      </w:r>
      <w:r>
        <w:rPr>
          <w:sz w:val="24"/>
        </w:rPr>
        <w:t xml:space="preserve">  № </w:t>
      </w:r>
      <w:r w:rsidR="00DB019E">
        <w:rPr>
          <w:sz w:val="24"/>
        </w:rPr>
        <w:t>Т-</w:t>
      </w:r>
    </w:p>
    <w:p w:rsidR="00401FE7" w:rsidRPr="00EB1F9E" w:rsidRDefault="00401FE7" w:rsidP="00401FE7">
      <w:pPr>
        <w:ind w:left="2880" w:hanging="2596"/>
        <w:rPr>
          <w:sz w:val="22"/>
          <w:szCs w:val="22"/>
        </w:rPr>
      </w:pPr>
    </w:p>
    <w:p w:rsidR="00401FE7" w:rsidRPr="00EB1F9E" w:rsidRDefault="00401FE7" w:rsidP="00401FE7">
      <w:pPr>
        <w:pStyle w:val="a4"/>
        <w:rPr>
          <w:sz w:val="22"/>
          <w:szCs w:val="22"/>
        </w:rPr>
      </w:pPr>
    </w:p>
    <w:p w:rsidR="00A41113" w:rsidRPr="000C786D" w:rsidRDefault="00401FE7" w:rsidP="00A41113">
      <w:pPr>
        <w:pStyle w:val="a4"/>
        <w:rPr>
          <w:b/>
          <w:sz w:val="24"/>
        </w:rPr>
      </w:pPr>
      <w:r w:rsidRPr="00EB1F9E">
        <w:rPr>
          <w:sz w:val="22"/>
          <w:szCs w:val="22"/>
        </w:rPr>
        <w:t xml:space="preserve">Наименование </w:t>
      </w:r>
      <w:r>
        <w:rPr>
          <w:sz w:val="22"/>
          <w:szCs w:val="22"/>
        </w:rPr>
        <w:t>Потребителя</w:t>
      </w:r>
      <w:r w:rsidR="000C786D">
        <w:rPr>
          <w:sz w:val="22"/>
          <w:szCs w:val="22"/>
        </w:rPr>
        <w:t xml:space="preserve">: </w:t>
      </w:r>
      <w:r w:rsidR="00074465">
        <w:rPr>
          <w:b/>
          <w:sz w:val="24"/>
        </w:rPr>
        <w:t>___________________</w:t>
      </w:r>
    </w:p>
    <w:p w:rsidR="00401FE7" w:rsidRPr="00EB1F9E" w:rsidRDefault="00401FE7" w:rsidP="00401FE7">
      <w:pPr>
        <w:pStyle w:val="a4"/>
        <w:tabs>
          <w:tab w:val="left" w:pos="2835"/>
        </w:tabs>
        <w:rPr>
          <w:sz w:val="22"/>
          <w:szCs w:val="22"/>
        </w:rPr>
      </w:pPr>
      <w:r w:rsidRPr="00EB1F9E">
        <w:rPr>
          <w:sz w:val="22"/>
          <w:szCs w:val="22"/>
        </w:rPr>
        <w:t xml:space="preserve">ЦТП (ИТП) № </w:t>
      </w:r>
      <w:r w:rsidRPr="00EB1F9E">
        <w:rPr>
          <w:sz w:val="22"/>
          <w:szCs w:val="22"/>
        </w:rPr>
        <w:tab/>
        <w:t>________________</w:t>
      </w:r>
    </w:p>
    <w:p w:rsidR="00401FE7" w:rsidRPr="00EB1F9E" w:rsidRDefault="00401FE7" w:rsidP="00401FE7">
      <w:pPr>
        <w:pStyle w:val="a4"/>
        <w:tabs>
          <w:tab w:val="left" w:pos="2835"/>
        </w:tabs>
        <w:rPr>
          <w:sz w:val="22"/>
          <w:szCs w:val="22"/>
        </w:rPr>
      </w:pPr>
      <w:r w:rsidRPr="00EB1F9E">
        <w:rPr>
          <w:sz w:val="22"/>
          <w:szCs w:val="22"/>
        </w:rPr>
        <w:t xml:space="preserve">Адрес строения </w:t>
      </w:r>
      <w:r>
        <w:rPr>
          <w:sz w:val="22"/>
          <w:szCs w:val="22"/>
        </w:rPr>
        <w:t>Потребителя</w:t>
      </w:r>
      <w:r w:rsidRPr="00EB1F9E">
        <w:rPr>
          <w:sz w:val="22"/>
          <w:szCs w:val="22"/>
        </w:rPr>
        <w:tab/>
      </w:r>
      <w:r w:rsidR="00A41113">
        <w:rPr>
          <w:sz w:val="22"/>
          <w:szCs w:val="22"/>
        </w:rPr>
        <w:t xml:space="preserve">: </w:t>
      </w:r>
    </w:p>
    <w:p w:rsidR="00401FE7" w:rsidRPr="00EB1F9E" w:rsidRDefault="00401FE7" w:rsidP="00401FE7">
      <w:pPr>
        <w:ind w:left="2880" w:hanging="2596"/>
        <w:rPr>
          <w:sz w:val="22"/>
          <w:szCs w:val="22"/>
        </w:rPr>
      </w:pPr>
    </w:p>
    <w:tbl>
      <w:tblPr>
        <w:tblW w:w="9183" w:type="dxa"/>
        <w:tblLook w:val="0000" w:firstRow="0" w:lastRow="0" w:firstColumn="0" w:lastColumn="0" w:noHBand="0" w:noVBand="0"/>
      </w:tblPr>
      <w:tblGrid>
        <w:gridCol w:w="513"/>
        <w:gridCol w:w="8670"/>
      </w:tblGrid>
      <w:tr w:rsidR="00401FE7" w:rsidRPr="00EB1F9E" w:rsidTr="0034500E">
        <w:trPr>
          <w:trHeight w:val="360"/>
        </w:trPr>
        <w:tc>
          <w:tcPr>
            <w:tcW w:w="513"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8670" w:type="dxa"/>
            <w:tcBorders>
              <w:top w:val="nil"/>
              <w:left w:val="nil"/>
              <w:bottom w:val="nil"/>
            </w:tcBorders>
            <w:shd w:val="clear" w:color="auto" w:fill="auto"/>
            <w:noWrap/>
            <w:vAlign w:val="bottom"/>
          </w:tcPr>
          <w:p w:rsidR="00401FE7" w:rsidRPr="00EB1F9E" w:rsidRDefault="00401FE7" w:rsidP="009024CF">
            <w:pPr>
              <w:rPr>
                <w:sz w:val="22"/>
                <w:szCs w:val="22"/>
              </w:rPr>
            </w:pPr>
            <w:r w:rsidRPr="00EB1F9E">
              <w:rPr>
                <w:sz w:val="22"/>
                <w:szCs w:val="22"/>
              </w:rPr>
              <w:t xml:space="preserve">Справка о количестве тепловой энергии за </w:t>
            </w:r>
            <w:r w:rsidRPr="00EB1F9E">
              <w:rPr>
                <w:sz w:val="22"/>
                <w:szCs w:val="22"/>
                <w:u w:val="single"/>
              </w:rPr>
              <w:t xml:space="preserve">                           </w:t>
            </w:r>
            <w:r w:rsidRPr="00EB1F9E">
              <w:rPr>
                <w:sz w:val="22"/>
                <w:szCs w:val="22"/>
              </w:rPr>
              <w:t xml:space="preserve"> 20   г.</w:t>
            </w:r>
          </w:p>
        </w:tc>
      </w:tr>
    </w:tbl>
    <w:p w:rsidR="00401FE7" w:rsidRPr="00EB1F9E" w:rsidRDefault="00401FE7" w:rsidP="00401FE7">
      <w:pPr>
        <w:rPr>
          <w:sz w:val="22"/>
          <w:szCs w:val="22"/>
        </w:rPr>
      </w:pPr>
    </w:p>
    <w:tbl>
      <w:tblPr>
        <w:tblW w:w="9183" w:type="dxa"/>
        <w:tblLook w:val="0000" w:firstRow="0" w:lastRow="0" w:firstColumn="0" w:lastColumn="0" w:noHBand="0" w:noVBand="0"/>
      </w:tblPr>
      <w:tblGrid>
        <w:gridCol w:w="513"/>
        <w:gridCol w:w="2587"/>
        <w:gridCol w:w="694"/>
        <w:gridCol w:w="121"/>
        <w:gridCol w:w="1440"/>
        <w:gridCol w:w="157"/>
        <w:gridCol w:w="266"/>
        <w:gridCol w:w="114"/>
        <w:gridCol w:w="1418"/>
        <w:gridCol w:w="469"/>
        <w:gridCol w:w="1404"/>
      </w:tblGrid>
      <w:tr w:rsidR="00401FE7" w:rsidRPr="00EB1F9E" w:rsidTr="0034500E">
        <w:trPr>
          <w:trHeight w:val="270"/>
        </w:trPr>
        <w:tc>
          <w:tcPr>
            <w:tcW w:w="513" w:type="dxa"/>
            <w:tcBorders>
              <w:top w:val="single" w:sz="8" w:space="0" w:color="auto"/>
              <w:left w:val="single" w:sz="8" w:space="0" w:color="auto"/>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 </w:t>
            </w:r>
          </w:p>
        </w:tc>
        <w:tc>
          <w:tcPr>
            <w:tcW w:w="2587" w:type="dxa"/>
            <w:tcBorders>
              <w:top w:val="single" w:sz="8" w:space="0" w:color="auto"/>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 </w:t>
            </w:r>
          </w:p>
        </w:tc>
        <w:tc>
          <w:tcPr>
            <w:tcW w:w="694" w:type="dxa"/>
            <w:tcBorders>
              <w:top w:val="single" w:sz="8" w:space="0" w:color="auto"/>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 </w:t>
            </w:r>
          </w:p>
        </w:tc>
        <w:tc>
          <w:tcPr>
            <w:tcW w:w="3985" w:type="dxa"/>
            <w:gridSpan w:val="7"/>
            <w:tcBorders>
              <w:top w:val="single" w:sz="8" w:space="0" w:color="auto"/>
              <w:left w:val="nil"/>
              <w:bottom w:val="single" w:sz="8" w:space="0" w:color="auto"/>
              <w:right w:val="single" w:sz="8" w:space="0" w:color="000000"/>
            </w:tcBorders>
            <w:shd w:val="clear" w:color="auto" w:fill="auto"/>
            <w:noWrap/>
            <w:vAlign w:val="bottom"/>
          </w:tcPr>
          <w:p w:rsidR="00401FE7" w:rsidRPr="00EB1F9E" w:rsidRDefault="00401FE7" w:rsidP="0034500E">
            <w:pPr>
              <w:jc w:val="center"/>
              <w:rPr>
                <w:sz w:val="22"/>
                <w:szCs w:val="22"/>
              </w:rPr>
            </w:pPr>
            <w:r w:rsidRPr="00EB1F9E">
              <w:rPr>
                <w:sz w:val="22"/>
                <w:szCs w:val="22"/>
              </w:rPr>
              <w:t>Показания приборов учета</w:t>
            </w:r>
          </w:p>
        </w:tc>
        <w:tc>
          <w:tcPr>
            <w:tcW w:w="1404" w:type="dxa"/>
            <w:tcBorders>
              <w:top w:val="single" w:sz="8" w:space="0" w:color="auto"/>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 </w:t>
            </w:r>
          </w:p>
        </w:tc>
      </w:tr>
      <w:tr w:rsidR="00401FE7" w:rsidRPr="00EB1F9E" w:rsidTr="0034500E">
        <w:trPr>
          <w:trHeight w:val="255"/>
        </w:trPr>
        <w:tc>
          <w:tcPr>
            <w:tcW w:w="513" w:type="dxa"/>
            <w:tcBorders>
              <w:top w:val="nil"/>
              <w:left w:val="single" w:sz="8" w:space="0" w:color="auto"/>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w:t>
            </w:r>
          </w:p>
        </w:tc>
        <w:tc>
          <w:tcPr>
            <w:tcW w:w="2587" w:type="dxa"/>
            <w:tcBorders>
              <w:top w:val="nil"/>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Вид</w:t>
            </w:r>
          </w:p>
        </w:tc>
        <w:tc>
          <w:tcPr>
            <w:tcW w:w="694" w:type="dxa"/>
            <w:tcBorders>
              <w:top w:val="nil"/>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Ед.</w:t>
            </w:r>
          </w:p>
        </w:tc>
        <w:tc>
          <w:tcPr>
            <w:tcW w:w="1984" w:type="dxa"/>
            <w:gridSpan w:val="4"/>
            <w:tcBorders>
              <w:top w:val="single" w:sz="8" w:space="0" w:color="auto"/>
              <w:left w:val="nil"/>
              <w:bottom w:val="nil"/>
              <w:right w:val="single" w:sz="8" w:space="0" w:color="000000"/>
            </w:tcBorders>
            <w:shd w:val="clear" w:color="auto" w:fill="auto"/>
            <w:noWrap/>
            <w:vAlign w:val="bottom"/>
          </w:tcPr>
          <w:p w:rsidR="00401FE7" w:rsidRPr="00EB1F9E" w:rsidRDefault="00401FE7" w:rsidP="0034500E">
            <w:pPr>
              <w:jc w:val="center"/>
              <w:rPr>
                <w:sz w:val="22"/>
                <w:szCs w:val="22"/>
              </w:rPr>
            </w:pPr>
            <w:r w:rsidRPr="00EB1F9E">
              <w:rPr>
                <w:sz w:val="22"/>
                <w:szCs w:val="22"/>
              </w:rPr>
              <w:t>На дату начала</w:t>
            </w:r>
          </w:p>
        </w:tc>
        <w:tc>
          <w:tcPr>
            <w:tcW w:w="2001" w:type="dxa"/>
            <w:gridSpan w:val="3"/>
            <w:tcBorders>
              <w:top w:val="single" w:sz="8" w:space="0" w:color="auto"/>
              <w:left w:val="nil"/>
              <w:bottom w:val="nil"/>
              <w:right w:val="single" w:sz="8" w:space="0" w:color="000000"/>
            </w:tcBorders>
            <w:shd w:val="clear" w:color="auto" w:fill="auto"/>
            <w:noWrap/>
            <w:vAlign w:val="bottom"/>
          </w:tcPr>
          <w:p w:rsidR="00401FE7" w:rsidRPr="00EB1F9E" w:rsidRDefault="00401FE7" w:rsidP="0034500E">
            <w:pPr>
              <w:jc w:val="center"/>
              <w:rPr>
                <w:sz w:val="22"/>
                <w:szCs w:val="22"/>
              </w:rPr>
            </w:pPr>
            <w:r w:rsidRPr="00EB1F9E">
              <w:rPr>
                <w:sz w:val="22"/>
                <w:szCs w:val="22"/>
              </w:rPr>
              <w:t>На дату окончания</w:t>
            </w:r>
          </w:p>
        </w:tc>
        <w:tc>
          <w:tcPr>
            <w:tcW w:w="1404" w:type="dxa"/>
            <w:tcBorders>
              <w:top w:val="nil"/>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Расчет</w:t>
            </w:r>
          </w:p>
        </w:tc>
      </w:tr>
      <w:tr w:rsidR="00401FE7" w:rsidRPr="00EB1F9E" w:rsidTr="0034500E">
        <w:trPr>
          <w:trHeight w:val="255"/>
        </w:trPr>
        <w:tc>
          <w:tcPr>
            <w:tcW w:w="513" w:type="dxa"/>
            <w:tcBorders>
              <w:top w:val="nil"/>
              <w:left w:val="single" w:sz="8" w:space="0" w:color="auto"/>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п/п</w:t>
            </w:r>
          </w:p>
        </w:tc>
        <w:tc>
          <w:tcPr>
            <w:tcW w:w="2587" w:type="dxa"/>
            <w:tcBorders>
              <w:top w:val="nil"/>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нагрузки</w:t>
            </w:r>
          </w:p>
        </w:tc>
        <w:tc>
          <w:tcPr>
            <w:tcW w:w="694" w:type="dxa"/>
            <w:tcBorders>
              <w:top w:val="nil"/>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изм.</w:t>
            </w:r>
          </w:p>
        </w:tc>
        <w:tc>
          <w:tcPr>
            <w:tcW w:w="1984" w:type="dxa"/>
            <w:gridSpan w:val="4"/>
            <w:tcBorders>
              <w:top w:val="nil"/>
              <w:left w:val="nil"/>
              <w:bottom w:val="nil"/>
              <w:right w:val="single" w:sz="8" w:space="0" w:color="000000"/>
            </w:tcBorders>
            <w:shd w:val="clear" w:color="auto" w:fill="auto"/>
            <w:noWrap/>
            <w:vAlign w:val="bottom"/>
          </w:tcPr>
          <w:p w:rsidR="00401FE7" w:rsidRPr="00EB1F9E" w:rsidRDefault="00401FE7" w:rsidP="0034500E">
            <w:pPr>
              <w:jc w:val="center"/>
              <w:rPr>
                <w:sz w:val="22"/>
                <w:szCs w:val="22"/>
              </w:rPr>
            </w:pPr>
            <w:r w:rsidRPr="00EB1F9E">
              <w:rPr>
                <w:sz w:val="22"/>
                <w:szCs w:val="22"/>
              </w:rPr>
              <w:t>расчетного периода</w:t>
            </w:r>
          </w:p>
        </w:tc>
        <w:tc>
          <w:tcPr>
            <w:tcW w:w="2001" w:type="dxa"/>
            <w:gridSpan w:val="3"/>
            <w:tcBorders>
              <w:top w:val="nil"/>
              <w:left w:val="nil"/>
              <w:bottom w:val="nil"/>
              <w:right w:val="single" w:sz="8" w:space="0" w:color="000000"/>
            </w:tcBorders>
            <w:shd w:val="clear" w:color="auto" w:fill="auto"/>
            <w:noWrap/>
            <w:vAlign w:val="bottom"/>
          </w:tcPr>
          <w:p w:rsidR="00401FE7" w:rsidRPr="00EB1F9E" w:rsidRDefault="00401FE7" w:rsidP="0034500E">
            <w:pPr>
              <w:jc w:val="center"/>
              <w:rPr>
                <w:sz w:val="22"/>
                <w:szCs w:val="22"/>
              </w:rPr>
            </w:pPr>
            <w:r w:rsidRPr="00EB1F9E">
              <w:rPr>
                <w:sz w:val="22"/>
                <w:szCs w:val="22"/>
              </w:rPr>
              <w:t>расчетного периода</w:t>
            </w:r>
          </w:p>
        </w:tc>
        <w:tc>
          <w:tcPr>
            <w:tcW w:w="1404" w:type="dxa"/>
            <w:tcBorders>
              <w:top w:val="nil"/>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недоработки</w:t>
            </w:r>
          </w:p>
        </w:tc>
      </w:tr>
      <w:tr w:rsidR="00401FE7" w:rsidRPr="00EB1F9E" w:rsidTr="0034500E">
        <w:trPr>
          <w:trHeight w:val="255"/>
        </w:trPr>
        <w:tc>
          <w:tcPr>
            <w:tcW w:w="513" w:type="dxa"/>
            <w:tcBorders>
              <w:top w:val="nil"/>
              <w:left w:val="single" w:sz="8" w:space="0" w:color="auto"/>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 </w:t>
            </w:r>
          </w:p>
        </w:tc>
        <w:tc>
          <w:tcPr>
            <w:tcW w:w="2587" w:type="dxa"/>
            <w:tcBorders>
              <w:top w:val="nil"/>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 </w:t>
            </w:r>
          </w:p>
        </w:tc>
        <w:tc>
          <w:tcPr>
            <w:tcW w:w="694" w:type="dxa"/>
            <w:tcBorders>
              <w:top w:val="nil"/>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 </w:t>
            </w:r>
          </w:p>
        </w:tc>
        <w:tc>
          <w:tcPr>
            <w:tcW w:w="1984" w:type="dxa"/>
            <w:gridSpan w:val="4"/>
            <w:tcBorders>
              <w:top w:val="nil"/>
              <w:left w:val="nil"/>
              <w:bottom w:val="nil"/>
              <w:right w:val="single" w:sz="8" w:space="0" w:color="000000"/>
            </w:tcBorders>
            <w:shd w:val="clear" w:color="auto" w:fill="auto"/>
            <w:noWrap/>
            <w:vAlign w:val="bottom"/>
          </w:tcPr>
          <w:p w:rsidR="00401FE7" w:rsidRPr="00EB1F9E" w:rsidRDefault="00401FE7" w:rsidP="009024CF">
            <w:pPr>
              <w:jc w:val="center"/>
              <w:rPr>
                <w:sz w:val="22"/>
                <w:szCs w:val="22"/>
              </w:rPr>
            </w:pPr>
            <w:r w:rsidRPr="00EB1F9E">
              <w:rPr>
                <w:sz w:val="22"/>
                <w:szCs w:val="22"/>
              </w:rPr>
              <w:t>01______20_____</w:t>
            </w:r>
          </w:p>
        </w:tc>
        <w:tc>
          <w:tcPr>
            <w:tcW w:w="2001" w:type="dxa"/>
            <w:gridSpan w:val="3"/>
            <w:tcBorders>
              <w:top w:val="nil"/>
              <w:left w:val="nil"/>
              <w:bottom w:val="nil"/>
              <w:right w:val="single" w:sz="8" w:space="0" w:color="000000"/>
            </w:tcBorders>
            <w:shd w:val="clear" w:color="auto" w:fill="auto"/>
            <w:noWrap/>
            <w:vAlign w:val="bottom"/>
          </w:tcPr>
          <w:p w:rsidR="00401FE7" w:rsidRPr="00EB1F9E" w:rsidRDefault="00401FE7" w:rsidP="009024CF">
            <w:pPr>
              <w:jc w:val="center"/>
              <w:rPr>
                <w:sz w:val="22"/>
                <w:szCs w:val="22"/>
              </w:rPr>
            </w:pPr>
            <w:r w:rsidRPr="00EB1F9E">
              <w:rPr>
                <w:sz w:val="22"/>
                <w:szCs w:val="22"/>
              </w:rPr>
              <w:t>____ _____ 20___</w:t>
            </w:r>
          </w:p>
        </w:tc>
        <w:tc>
          <w:tcPr>
            <w:tcW w:w="1404" w:type="dxa"/>
            <w:tcBorders>
              <w:top w:val="nil"/>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 </w:t>
            </w:r>
          </w:p>
        </w:tc>
      </w:tr>
      <w:tr w:rsidR="00401FE7" w:rsidRPr="00EB1F9E" w:rsidTr="0034500E">
        <w:trPr>
          <w:trHeight w:val="270"/>
        </w:trPr>
        <w:tc>
          <w:tcPr>
            <w:tcW w:w="513" w:type="dxa"/>
            <w:tcBorders>
              <w:top w:val="nil"/>
              <w:left w:val="single" w:sz="8" w:space="0" w:color="auto"/>
              <w:bottom w:val="single" w:sz="8" w:space="0" w:color="auto"/>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 </w:t>
            </w:r>
          </w:p>
        </w:tc>
        <w:tc>
          <w:tcPr>
            <w:tcW w:w="2587" w:type="dxa"/>
            <w:tcBorders>
              <w:top w:val="nil"/>
              <w:left w:val="nil"/>
              <w:bottom w:val="single" w:sz="8" w:space="0" w:color="auto"/>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 </w:t>
            </w:r>
          </w:p>
        </w:tc>
        <w:tc>
          <w:tcPr>
            <w:tcW w:w="694" w:type="dxa"/>
            <w:tcBorders>
              <w:top w:val="nil"/>
              <w:left w:val="nil"/>
              <w:bottom w:val="single" w:sz="8" w:space="0" w:color="auto"/>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 </w:t>
            </w:r>
          </w:p>
        </w:tc>
        <w:tc>
          <w:tcPr>
            <w:tcW w:w="1561" w:type="dxa"/>
            <w:gridSpan w:val="2"/>
            <w:tcBorders>
              <w:top w:val="nil"/>
              <w:left w:val="nil"/>
              <w:bottom w:val="single" w:sz="8" w:space="0" w:color="auto"/>
              <w:right w:val="nil"/>
            </w:tcBorders>
            <w:shd w:val="clear" w:color="auto" w:fill="auto"/>
            <w:noWrap/>
            <w:vAlign w:val="bottom"/>
          </w:tcPr>
          <w:p w:rsidR="00401FE7" w:rsidRPr="00EB1F9E" w:rsidRDefault="00401FE7" w:rsidP="0034500E">
            <w:pPr>
              <w:jc w:val="center"/>
              <w:rPr>
                <w:sz w:val="22"/>
                <w:szCs w:val="22"/>
              </w:rPr>
            </w:pPr>
            <w:r w:rsidRPr="00EB1F9E">
              <w:rPr>
                <w:sz w:val="22"/>
                <w:szCs w:val="22"/>
              </w:rPr>
              <w:t> </w:t>
            </w:r>
          </w:p>
        </w:tc>
        <w:tc>
          <w:tcPr>
            <w:tcW w:w="423" w:type="dxa"/>
            <w:gridSpan w:val="2"/>
            <w:tcBorders>
              <w:top w:val="nil"/>
              <w:left w:val="nil"/>
              <w:bottom w:val="single" w:sz="8" w:space="0" w:color="auto"/>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 </w:t>
            </w:r>
          </w:p>
        </w:tc>
        <w:tc>
          <w:tcPr>
            <w:tcW w:w="1532" w:type="dxa"/>
            <w:gridSpan w:val="2"/>
            <w:tcBorders>
              <w:top w:val="nil"/>
              <w:left w:val="nil"/>
              <w:bottom w:val="single" w:sz="8" w:space="0" w:color="auto"/>
              <w:right w:val="nil"/>
            </w:tcBorders>
            <w:shd w:val="clear" w:color="auto" w:fill="auto"/>
            <w:noWrap/>
            <w:vAlign w:val="bottom"/>
          </w:tcPr>
          <w:p w:rsidR="00401FE7" w:rsidRPr="00EB1F9E" w:rsidRDefault="00401FE7" w:rsidP="0034500E">
            <w:pPr>
              <w:jc w:val="center"/>
              <w:rPr>
                <w:sz w:val="22"/>
                <w:szCs w:val="22"/>
              </w:rPr>
            </w:pPr>
            <w:r w:rsidRPr="00EB1F9E">
              <w:rPr>
                <w:sz w:val="22"/>
                <w:szCs w:val="22"/>
              </w:rPr>
              <w:t> </w:t>
            </w:r>
          </w:p>
        </w:tc>
        <w:tc>
          <w:tcPr>
            <w:tcW w:w="469" w:type="dxa"/>
            <w:tcBorders>
              <w:top w:val="nil"/>
              <w:left w:val="nil"/>
              <w:bottom w:val="single" w:sz="8" w:space="0" w:color="auto"/>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 </w:t>
            </w:r>
          </w:p>
        </w:tc>
        <w:tc>
          <w:tcPr>
            <w:tcW w:w="1404" w:type="dxa"/>
            <w:tcBorders>
              <w:top w:val="nil"/>
              <w:left w:val="nil"/>
              <w:bottom w:val="single" w:sz="8" w:space="0" w:color="auto"/>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 </w:t>
            </w:r>
          </w:p>
        </w:tc>
      </w:tr>
      <w:tr w:rsidR="00401FE7" w:rsidRPr="00EB1F9E" w:rsidTr="0034500E">
        <w:trPr>
          <w:trHeight w:val="270"/>
        </w:trPr>
        <w:tc>
          <w:tcPr>
            <w:tcW w:w="513" w:type="dxa"/>
            <w:tcBorders>
              <w:top w:val="nil"/>
              <w:left w:val="single" w:sz="8" w:space="0" w:color="auto"/>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1</w:t>
            </w:r>
          </w:p>
        </w:tc>
        <w:tc>
          <w:tcPr>
            <w:tcW w:w="2587" w:type="dxa"/>
            <w:tcBorders>
              <w:top w:val="nil"/>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2</w:t>
            </w:r>
          </w:p>
        </w:tc>
        <w:tc>
          <w:tcPr>
            <w:tcW w:w="694" w:type="dxa"/>
            <w:tcBorders>
              <w:top w:val="nil"/>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3</w:t>
            </w:r>
          </w:p>
        </w:tc>
        <w:tc>
          <w:tcPr>
            <w:tcW w:w="1561" w:type="dxa"/>
            <w:gridSpan w:val="2"/>
            <w:tcBorders>
              <w:top w:val="nil"/>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4</w:t>
            </w:r>
          </w:p>
        </w:tc>
        <w:tc>
          <w:tcPr>
            <w:tcW w:w="423" w:type="dxa"/>
            <w:gridSpan w:val="2"/>
            <w:tcBorders>
              <w:top w:val="nil"/>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5</w:t>
            </w:r>
          </w:p>
        </w:tc>
        <w:tc>
          <w:tcPr>
            <w:tcW w:w="1532" w:type="dxa"/>
            <w:gridSpan w:val="2"/>
            <w:tcBorders>
              <w:top w:val="nil"/>
              <w:left w:val="nil"/>
              <w:bottom w:val="nil"/>
              <w:right w:val="nil"/>
            </w:tcBorders>
            <w:shd w:val="clear" w:color="auto" w:fill="auto"/>
            <w:noWrap/>
            <w:vAlign w:val="bottom"/>
          </w:tcPr>
          <w:p w:rsidR="00401FE7" w:rsidRPr="00EB1F9E" w:rsidRDefault="00401FE7" w:rsidP="0034500E">
            <w:pPr>
              <w:jc w:val="center"/>
              <w:rPr>
                <w:sz w:val="22"/>
                <w:szCs w:val="22"/>
              </w:rPr>
            </w:pPr>
            <w:r w:rsidRPr="00EB1F9E">
              <w:rPr>
                <w:sz w:val="22"/>
                <w:szCs w:val="22"/>
              </w:rPr>
              <w:t>6</w:t>
            </w:r>
          </w:p>
        </w:tc>
        <w:tc>
          <w:tcPr>
            <w:tcW w:w="469" w:type="dxa"/>
            <w:tcBorders>
              <w:top w:val="nil"/>
              <w:left w:val="single" w:sz="8" w:space="0" w:color="auto"/>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7</w:t>
            </w:r>
          </w:p>
        </w:tc>
        <w:tc>
          <w:tcPr>
            <w:tcW w:w="1404" w:type="dxa"/>
            <w:tcBorders>
              <w:top w:val="nil"/>
              <w:left w:val="nil"/>
              <w:bottom w:val="nil"/>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8</w:t>
            </w:r>
          </w:p>
        </w:tc>
      </w:tr>
      <w:tr w:rsidR="00401FE7" w:rsidRPr="00EB1F9E" w:rsidTr="0034500E">
        <w:trPr>
          <w:trHeight w:val="255"/>
        </w:trPr>
        <w:tc>
          <w:tcPr>
            <w:tcW w:w="513" w:type="dxa"/>
            <w:tcBorders>
              <w:top w:val="single" w:sz="8" w:space="0" w:color="auto"/>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1</w:t>
            </w:r>
          </w:p>
        </w:tc>
        <w:tc>
          <w:tcPr>
            <w:tcW w:w="2587" w:type="dxa"/>
            <w:tcBorders>
              <w:top w:val="single" w:sz="8" w:space="0" w:color="auto"/>
              <w:left w:val="nil"/>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Отопление:</w:t>
            </w:r>
          </w:p>
        </w:tc>
        <w:tc>
          <w:tcPr>
            <w:tcW w:w="694" w:type="dxa"/>
            <w:tcBorders>
              <w:top w:val="single" w:sz="8" w:space="0" w:color="auto"/>
              <w:left w:val="nil"/>
              <w:bottom w:val="single" w:sz="4" w:space="0" w:color="auto"/>
              <w:right w:val="nil"/>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1561"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423" w:type="dxa"/>
            <w:gridSpan w:val="2"/>
            <w:tcBorders>
              <w:top w:val="single" w:sz="8" w:space="0" w:color="auto"/>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532"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p>
        </w:tc>
        <w:tc>
          <w:tcPr>
            <w:tcW w:w="469" w:type="dxa"/>
            <w:tcBorders>
              <w:top w:val="single" w:sz="8" w:space="0" w:color="auto"/>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404" w:type="dxa"/>
            <w:tcBorders>
              <w:top w:val="single" w:sz="8" w:space="0" w:color="auto"/>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r>
      <w:tr w:rsidR="00401FE7" w:rsidRPr="00EB1F9E" w:rsidTr="0034500E">
        <w:trPr>
          <w:trHeight w:val="255"/>
        </w:trPr>
        <w:tc>
          <w:tcPr>
            <w:tcW w:w="513" w:type="dxa"/>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jc w:val="center"/>
              <w:rPr>
                <w:sz w:val="22"/>
                <w:szCs w:val="22"/>
              </w:rPr>
            </w:pPr>
          </w:p>
        </w:tc>
        <w:tc>
          <w:tcPr>
            <w:tcW w:w="2587" w:type="dxa"/>
            <w:tcBorders>
              <w:top w:val="nil"/>
              <w:left w:val="nil"/>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тип прибора</w:t>
            </w:r>
          </w:p>
        </w:tc>
        <w:tc>
          <w:tcPr>
            <w:tcW w:w="694" w:type="dxa"/>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1561" w:type="dxa"/>
            <w:gridSpan w:val="2"/>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423" w:type="dxa"/>
            <w:gridSpan w:val="2"/>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532" w:type="dxa"/>
            <w:gridSpan w:val="2"/>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p>
        </w:tc>
        <w:tc>
          <w:tcPr>
            <w:tcW w:w="469" w:type="dxa"/>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404" w:type="dxa"/>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r>
      <w:tr w:rsidR="00401FE7" w:rsidRPr="00EB1F9E" w:rsidTr="0034500E">
        <w:trPr>
          <w:trHeight w:val="255"/>
        </w:trPr>
        <w:tc>
          <w:tcPr>
            <w:tcW w:w="513" w:type="dxa"/>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jc w:val="center"/>
              <w:rPr>
                <w:sz w:val="22"/>
                <w:szCs w:val="22"/>
              </w:rPr>
            </w:pPr>
          </w:p>
        </w:tc>
        <w:tc>
          <w:tcPr>
            <w:tcW w:w="2587" w:type="dxa"/>
            <w:tcBorders>
              <w:top w:val="nil"/>
              <w:left w:val="nil"/>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694" w:type="dxa"/>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1561" w:type="dxa"/>
            <w:gridSpan w:val="2"/>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423" w:type="dxa"/>
            <w:gridSpan w:val="2"/>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532" w:type="dxa"/>
            <w:gridSpan w:val="2"/>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p>
        </w:tc>
        <w:tc>
          <w:tcPr>
            <w:tcW w:w="469" w:type="dxa"/>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404" w:type="dxa"/>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r>
      <w:tr w:rsidR="00401FE7" w:rsidRPr="00EB1F9E" w:rsidTr="0034500E">
        <w:trPr>
          <w:trHeight w:val="255"/>
        </w:trPr>
        <w:tc>
          <w:tcPr>
            <w:tcW w:w="513" w:type="dxa"/>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2</w:t>
            </w:r>
          </w:p>
        </w:tc>
        <w:tc>
          <w:tcPr>
            <w:tcW w:w="2587" w:type="dxa"/>
            <w:tcBorders>
              <w:top w:val="nil"/>
              <w:left w:val="nil"/>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Вентиляция:</w:t>
            </w:r>
          </w:p>
        </w:tc>
        <w:tc>
          <w:tcPr>
            <w:tcW w:w="694" w:type="dxa"/>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1561" w:type="dxa"/>
            <w:gridSpan w:val="2"/>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423" w:type="dxa"/>
            <w:gridSpan w:val="2"/>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532" w:type="dxa"/>
            <w:gridSpan w:val="2"/>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p>
        </w:tc>
        <w:tc>
          <w:tcPr>
            <w:tcW w:w="469" w:type="dxa"/>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404" w:type="dxa"/>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r>
      <w:tr w:rsidR="00401FE7" w:rsidRPr="00EB1F9E" w:rsidTr="0034500E">
        <w:trPr>
          <w:trHeight w:val="255"/>
        </w:trPr>
        <w:tc>
          <w:tcPr>
            <w:tcW w:w="513" w:type="dxa"/>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jc w:val="center"/>
              <w:rPr>
                <w:sz w:val="22"/>
                <w:szCs w:val="22"/>
              </w:rPr>
            </w:pPr>
          </w:p>
        </w:tc>
        <w:tc>
          <w:tcPr>
            <w:tcW w:w="2587" w:type="dxa"/>
            <w:tcBorders>
              <w:top w:val="nil"/>
              <w:left w:val="nil"/>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тип прибора</w:t>
            </w:r>
          </w:p>
        </w:tc>
        <w:tc>
          <w:tcPr>
            <w:tcW w:w="694" w:type="dxa"/>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1561" w:type="dxa"/>
            <w:gridSpan w:val="2"/>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423" w:type="dxa"/>
            <w:gridSpan w:val="2"/>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532" w:type="dxa"/>
            <w:gridSpan w:val="2"/>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p>
        </w:tc>
        <w:tc>
          <w:tcPr>
            <w:tcW w:w="469" w:type="dxa"/>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404" w:type="dxa"/>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r>
      <w:tr w:rsidR="00401FE7" w:rsidRPr="00EB1F9E" w:rsidTr="0034500E">
        <w:trPr>
          <w:trHeight w:val="255"/>
        </w:trPr>
        <w:tc>
          <w:tcPr>
            <w:tcW w:w="513" w:type="dxa"/>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jc w:val="center"/>
              <w:rPr>
                <w:sz w:val="22"/>
                <w:szCs w:val="22"/>
              </w:rPr>
            </w:pPr>
          </w:p>
        </w:tc>
        <w:tc>
          <w:tcPr>
            <w:tcW w:w="2587" w:type="dxa"/>
            <w:tcBorders>
              <w:top w:val="nil"/>
              <w:left w:val="nil"/>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694" w:type="dxa"/>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1561" w:type="dxa"/>
            <w:gridSpan w:val="2"/>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423" w:type="dxa"/>
            <w:gridSpan w:val="2"/>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532" w:type="dxa"/>
            <w:gridSpan w:val="2"/>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p>
        </w:tc>
        <w:tc>
          <w:tcPr>
            <w:tcW w:w="469" w:type="dxa"/>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404" w:type="dxa"/>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r>
      <w:tr w:rsidR="00401FE7" w:rsidRPr="00EB1F9E" w:rsidTr="0034500E">
        <w:trPr>
          <w:trHeight w:val="255"/>
        </w:trPr>
        <w:tc>
          <w:tcPr>
            <w:tcW w:w="513" w:type="dxa"/>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jc w:val="center"/>
              <w:rPr>
                <w:sz w:val="22"/>
                <w:szCs w:val="22"/>
              </w:rPr>
            </w:pPr>
            <w:r w:rsidRPr="00EB1F9E">
              <w:rPr>
                <w:sz w:val="22"/>
                <w:szCs w:val="22"/>
              </w:rPr>
              <w:t>3</w:t>
            </w:r>
          </w:p>
        </w:tc>
        <w:tc>
          <w:tcPr>
            <w:tcW w:w="2587" w:type="dxa"/>
            <w:tcBorders>
              <w:top w:val="nil"/>
              <w:left w:val="nil"/>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Горячее водоснабжение:</w:t>
            </w:r>
          </w:p>
        </w:tc>
        <w:tc>
          <w:tcPr>
            <w:tcW w:w="694" w:type="dxa"/>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1561" w:type="dxa"/>
            <w:gridSpan w:val="2"/>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423" w:type="dxa"/>
            <w:gridSpan w:val="2"/>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532" w:type="dxa"/>
            <w:gridSpan w:val="2"/>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p>
        </w:tc>
        <w:tc>
          <w:tcPr>
            <w:tcW w:w="469" w:type="dxa"/>
            <w:tcBorders>
              <w:top w:val="nil"/>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404" w:type="dxa"/>
            <w:tcBorders>
              <w:top w:val="nil"/>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r>
      <w:tr w:rsidR="00401FE7" w:rsidRPr="00EB1F9E" w:rsidTr="0034500E">
        <w:trPr>
          <w:trHeight w:val="270"/>
        </w:trPr>
        <w:tc>
          <w:tcPr>
            <w:tcW w:w="513" w:type="dxa"/>
            <w:tcBorders>
              <w:top w:val="single" w:sz="4" w:space="0" w:color="auto"/>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jc w:val="center"/>
              <w:rPr>
                <w:sz w:val="22"/>
                <w:szCs w:val="22"/>
              </w:rPr>
            </w:pPr>
          </w:p>
        </w:tc>
        <w:tc>
          <w:tcPr>
            <w:tcW w:w="2587" w:type="dxa"/>
            <w:tcBorders>
              <w:top w:val="single" w:sz="4" w:space="0" w:color="auto"/>
              <w:left w:val="nil"/>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тип прибора</w:t>
            </w:r>
          </w:p>
        </w:tc>
        <w:tc>
          <w:tcPr>
            <w:tcW w:w="694" w:type="dxa"/>
            <w:tcBorders>
              <w:top w:val="single" w:sz="4" w:space="0" w:color="auto"/>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561"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c>
          <w:tcPr>
            <w:tcW w:w="423" w:type="dxa"/>
            <w:gridSpan w:val="2"/>
            <w:tcBorders>
              <w:top w:val="single" w:sz="4" w:space="0" w:color="auto"/>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532"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p>
        </w:tc>
        <w:tc>
          <w:tcPr>
            <w:tcW w:w="469" w:type="dxa"/>
            <w:tcBorders>
              <w:top w:val="single" w:sz="4" w:space="0" w:color="auto"/>
              <w:left w:val="nil"/>
              <w:bottom w:val="single" w:sz="4" w:space="0" w:color="auto"/>
              <w:right w:val="nil"/>
            </w:tcBorders>
            <w:shd w:val="clear" w:color="auto" w:fill="auto"/>
            <w:noWrap/>
            <w:vAlign w:val="bottom"/>
          </w:tcPr>
          <w:p w:rsidR="00401FE7" w:rsidRPr="00EB1F9E" w:rsidRDefault="00401FE7" w:rsidP="0034500E">
            <w:pPr>
              <w:rPr>
                <w:sz w:val="22"/>
                <w:szCs w:val="22"/>
              </w:rPr>
            </w:pPr>
          </w:p>
        </w:tc>
        <w:tc>
          <w:tcPr>
            <w:tcW w:w="1404" w:type="dxa"/>
            <w:tcBorders>
              <w:top w:val="single" w:sz="4" w:space="0" w:color="auto"/>
              <w:left w:val="single" w:sz="8" w:space="0" w:color="auto"/>
              <w:bottom w:val="single" w:sz="4" w:space="0" w:color="auto"/>
              <w:right w:val="single" w:sz="8" w:space="0" w:color="auto"/>
            </w:tcBorders>
            <w:shd w:val="clear" w:color="auto" w:fill="auto"/>
            <w:noWrap/>
            <w:vAlign w:val="bottom"/>
          </w:tcPr>
          <w:p w:rsidR="00401FE7" w:rsidRPr="00EB1F9E" w:rsidRDefault="00401FE7" w:rsidP="0034500E">
            <w:pPr>
              <w:rPr>
                <w:sz w:val="22"/>
                <w:szCs w:val="22"/>
              </w:rPr>
            </w:pPr>
            <w:r w:rsidRPr="00EB1F9E">
              <w:rPr>
                <w:sz w:val="22"/>
                <w:szCs w:val="22"/>
              </w:rPr>
              <w:t> </w:t>
            </w:r>
          </w:p>
        </w:tc>
      </w:tr>
      <w:tr w:rsidR="00401FE7" w:rsidRPr="00EB1F9E" w:rsidTr="0034500E">
        <w:trPr>
          <w:trHeight w:val="270"/>
        </w:trPr>
        <w:tc>
          <w:tcPr>
            <w:tcW w:w="513" w:type="dxa"/>
            <w:tcBorders>
              <w:top w:val="single" w:sz="4" w:space="0" w:color="auto"/>
            </w:tcBorders>
            <w:shd w:val="clear" w:color="auto" w:fill="auto"/>
            <w:noWrap/>
            <w:vAlign w:val="bottom"/>
          </w:tcPr>
          <w:p w:rsidR="00401FE7" w:rsidRPr="00EB1F9E" w:rsidRDefault="00401FE7" w:rsidP="0034500E">
            <w:pPr>
              <w:jc w:val="center"/>
              <w:rPr>
                <w:sz w:val="22"/>
                <w:szCs w:val="22"/>
              </w:rPr>
            </w:pPr>
          </w:p>
        </w:tc>
        <w:tc>
          <w:tcPr>
            <w:tcW w:w="2587" w:type="dxa"/>
            <w:tcBorders>
              <w:top w:val="single" w:sz="4" w:space="0" w:color="auto"/>
            </w:tcBorders>
            <w:shd w:val="clear" w:color="auto" w:fill="auto"/>
            <w:noWrap/>
            <w:vAlign w:val="bottom"/>
          </w:tcPr>
          <w:p w:rsidR="00401FE7" w:rsidRPr="00EB1F9E" w:rsidRDefault="00401FE7" w:rsidP="0034500E">
            <w:pPr>
              <w:rPr>
                <w:sz w:val="22"/>
                <w:szCs w:val="22"/>
              </w:rPr>
            </w:pPr>
          </w:p>
        </w:tc>
        <w:tc>
          <w:tcPr>
            <w:tcW w:w="694" w:type="dxa"/>
            <w:tcBorders>
              <w:top w:val="single" w:sz="4" w:space="0" w:color="auto"/>
            </w:tcBorders>
            <w:shd w:val="clear" w:color="auto" w:fill="auto"/>
            <w:noWrap/>
            <w:vAlign w:val="bottom"/>
          </w:tcPr>
          <w:p w:rsidR="00401FE7" w:rsidRPr="00EB1F9E" w:rsidRDefault="00401FE7" w:rsidP="0034500E">
            <w:pPr>
              <w:rPr>
                <w:sz w:val="22"/>
                <w:szCs w:val="22"/>
              </w:rPr>
            </w:pPr>
          </w:p>
        </w:tc>
        <w:tc>
          <w:tcPr>
            <w:tcW w:w="1561" w:type="dxa"/>
            <w:gridSpan w:val="2"/>
            <w:tcBorders>
              <w:top w:val="single" w:sz="4" w:space="0" w:color="auto"/>
            </w:tcBorders>
            <w:shd w:val="clear" w:color="auto" w:fill="auto"/>
            <w:noWrap/>
            <w:vAlign w:val="bottom"/>
          </w:tcPr>
          <w:p w:rsidR="00401FE7" w:rsidRPr="00EB1F9E" w:rsidRDefault="00401FE7" w:rsidP="0034500E">
            <w:pPr>
              <w:rPr>
                <w:sz w:val="22"/>
                <w:szCs w:val="22"/>
              </w:rPr>
            </w:pPr>
          </w:p>
        </w:tc>
        <w:tc>
          <w:tcPr>
            <w:tcW w:w="423" w:type="dxa"/>
            <w:gridSpan w:val="2"/>
            <w:tcBorders>
              <w:top w:val="single" w:sz="4" w:space="0" w:color="auto"/>
            </w:tcBorders>
            <w:shd w:val="clear" w:color="auto" w:fill="auto"/>
            <w:noWrap/>
            <w:vAlign w:val="bottom"/>
          </w:tcPr>
          <w:p w:rsidR="00401FE7" w:rsidRPr="00EB1F9E" w:rsidRDefault="00401FE7" w:rsidP="0034500E">
            <w:pPr>
              <w:rPr>
                <w:sz w:val="22"/>
                <w:szCs w:val="22"/>
              </w:rPr>
            </w:pPr>
          </w:p>
        </w:tc>
        <w:tc>
          <w:tcPr>
            <w:tcW w:w="1532" w:type="dxa"/>
            <w:gridSpan w:val="2"/>
            <w:tcBorders>
              <w:top w:val="single" w:sz="4" w:space="0" w:color="auto"/>
            </w:tcBorders>
            <w:shd w:val="clear" w:color="auto" w:fill="auto"/>
            <w:noWrap/>
            <w:vAlign w:val="bottom"/>
          </w:tcPr>
          <w:p w:rsidR="00401FE7" w:rsidRPr="00EB1F9E" w:rsidRDefault="00401FE7" w:rsidP="0034500E">
            <w:pPr>
              <w:rPr>
                <w:sz w:val="22"/>
                <w:szCs w:val="22"/>
              </w:rPr>
            </w:pPr>
          </w:p>
        </w:tc>
        <w:tc>
          <w:tcPr>
            <w:tcW w:w="469" w:type="dxa"/>
            <w:tcBorders>
              <w:top w:val="single" w:sz="4" w:space="0" w:color="auto"/>
            </w:tcBorders>
            <w:shd w:val="clear" w:color="auto" w:fill="auto"/>
            <w:noWrap/>
            <w:vAlign w:val="bottom"/>
          </w:tcPr>
          <w:p w:rsidR="00401FE7" w:rsidRPr="00EB1F9E" w:rsidRDefault="00401FE7" w:rsidP="0034500E">
            <w:pPr>
              <w:rPr>
                <w:sz w:val="22"/>
                <w:szCs w:val="22"/>
              </w:rPr>
            </w:pPr>
          </w:p>
        </w:tc>
        <w:tc>
          <w:tcPr>
            <w:tcW w:w="1404" w:type="dxa"/>
            <w:tcBorders>
              <w:top w:val="single" w:sz="4" w:space="0" w:color="auto"/>
            </w:tcBorders>
            <w:shd w:val="clear" w:color="auto" w:fill="auto"/>
            <w:noWrap/>
            <w:vAlign w:val="bottom"/>
          </w:tcPr>
          <w:p w:rsidR="00401FE7" w:rsidRPr="00EB1F9E" w:rsidRDefault="00401FE7" w:rsidP="0034500E">
            <w:pPr>
              <w:rPr>
                <w:sz w:val="22"/>
                <w:szCs w:val="22"/>
              </w:rPr>
            </w:pPr>
          </w:p>
        </w:tc>
      </w:tr>
      <w:tr w:rsidR="00401FE7" w:rsidRPr="00EB1F9E" w:rsidTr="0034500E">
        <w:trPr>
          <w:trHeight w:val="255"/>
        </w:trPr>
        <w:tc>
          <w:tcPr>
            <w:tcW w:w="513" w:type="dxa"/>
            <w:tcBorders>
              <w:left w:val="nil"/>
              <w:bottom w:val="nil"/>
              <w:right w:val="nil"/>
            </w:tcBorders>
            <w:shd w:val="clear" w:color="auto" w:fill="auto"/>
            <w:noWrap/>
            <w:vAlign w:val="bottom"/>
          </w:tcPr>
          <w:p w:rsidR="00401FE7" w:rsidRPr="00EB1F9E" w:rsidRDefault="00401FE7" w:rsidP="0034500E">
            <w:pPr>
              <w:rPr>
                <w:sz w:val="22"/>
                <w:szCs w:val="22"/>
              </w:rPr>
            </w:pPr>
          </w:p>
        </w:tc>
        <w:tc>
          <w:tcPr>
            <w:tcW w:w="2587" w:type="dxa"/>
            <w:tcBorders>
              <w:left w:val="nil"/>
              <w:bottom w:val="nil"/>
              <w:right w:val="nil"/>
            </w:tcBorders>
            <w:shd w:val="clear" w:color="auto" w:fill="auto"/>
            <w:noWrap/>
            <w:vAlign w:val="bottom"/>
          </w:tcPr>
          <w:p w:rsidR="00401FE7" w:rsidRPr="00EB1F9E" w:rsidRDefault="00401FE7" w:rsidP="0034500E">
            <w:pPr>
              <w:rPr>
                <w:sz w:val="22"/>
                <w:szCs w:val="22"/>
              </w:rPr>
            </w:pPr>
          </w:p>
        </w:tc>
        <w:tc>
          <w:tcPr>
            <w:tcW w:w="694" w:type="dxa"/>
            <w:tcBorders>
              <w:left w:val="nil"/>
              <w:bottom w:val="nil"/>
              <w:right w:val="nil"/>
            </w:tcBorders>
            <w:shd w:val="clear" w:color="auto" w:fill="auto"/>
            <w:noWrap/>
            <w:vAlign w:val="bottom"/>
          </w:tcPr>
          <w:p w:rsidR="00401FE7" w:rsidRPr="00EB1F9E" w:rsidRDefault="00401FE7" w:rsidP="0034500E">
            <w:pPr>
              <w:rPr>
                <w:sz w:val="22"/>
                <w:szCs w:val="22"/>
              </w:rPr>
            </w:pPr>
          </w:p>
        </w:tc>
        <w:tc>
          <w:tcPr>
            <w:tcW w:w="1561" w:type="dxa"/>
            <w:gridSpan w:val="2"/>
            <w:tcBorders>
              <w:left w:val="nil"/>
              <w:bottom w:val="nil"/>
              <w:right w:val="nil"/>
            </w:tcBorders>
            <w:shd w:val="clear" w:color="auto" w:fill="auto"/>
            <w:noWrap/>
            <w:vAlign w:val="bottom"/>
          </w:tcPr>
          <w:p w:rsidR="00401FE7" w:rsidRPr="00EB1F9E" w:rsidRDefault="00401FE7" w:rsidP="0034500E">
            <w:pPr>
              <w:rPr>
                <w:sz w:val="22"/>
                <w:szCs w:val="22"/>
              </w:rPr>
            </w:pPr>
          </w:p>
        </w:tc>
        <w:tc>
          <w:tcPr>
            <w:tcW w:w="423" w:type="dxa"/>
            <w:gridSpan w:val="2"/>
            <w:tcBorders>
              <w:left w:val="nil"/>
              <w:bottom w:val="nil"/>
              <w:right w:val="nil"/>
            </w:tcBorders>
            <w:shd w:val="clear" w:color="auto" w:fill="auto"/>
            <w:noWrap/>
            <w:vAlign w:val="bottom"/>
          </w:tcPr>
          <w:p w:rsidR="00401FE7" w:rsidRPr="00EB1F9E" w:rsidRDefault="00401FE7" w:rsidP="0034500E">
            <w:pPr>
              <w:rPr>
                <w:sz w:val="22"/>
                <w:szCs w:val="22"/>
              </w:rPr>
            </w:pPr>
          </w:p>
        </w:tc>
        <w:tc>
          <w:tcPr>
            <w:tcW w:w="1532" w:type="dxa"/>
            <w:gridSpan w:val="2"/>
            <w:tcBorders>
              <w:left w:val="nil"/>
              <w:bottom w:val="nil"/>
              <w:right w:val="nil"/>
            </w:tcBorders>
            <w:shd w:val="clear" w:color="auto" w:fill="auto"/>
            <w:noWrap/>
            <w:vAlign w:val="bottom"/>
          </w:tcPr>
          <w:p w:rsidR="00401FE7" w:rsidRPr="00EB1F9E" w:rsidRDefault="00401FE7" w:rsidP="0034500E">
            <w:pPr>
              <w:rPr>
                <w:sz w:val="22"/>
                <w:szCs w:val="22"/>
              </w:rPr>
            </w:pPr>
          </w:p>
        </w:tc>
        <w:tc>
          <w:tcPr>
            <w:tcW w:w="469" w:type="dxa"/>
            <w:tcBorders>
              <w:left w:val="nil"/>
              <w:bottom w:val="nil"/>
              <w:right w:val="nil"/>
            </w:tcBorders>
            <w:shd w:val="clear" w:color="auto" w:fill="auto"/>
            <w:noWrap/>
            <w:vAlign w:val="bottom"/>
          </w:tcPr>
          <w:p w:rsidR="00401FE7" w:rsidRPr="00EB1F9E" w:rsidRDefault="00401FE7" w:rsidP="0034500E">
            <w:pPr>
              <w:rPr>
                <w:sz w:val="22"/>
                <w:szCs w:val="22"/>
              </w:rPr>
            </w:pPr>
          </w:p>
        </w:tc>
        <w:tc>
          <w:tcPr>
            <w:tcW w:w="1404" w:type="dxa"/>
            <w:tcBorders>
              <w:left w:val="nil"/>
              <w:bottom w:val="nil"/>
              <w:right w:val="nil"/>
            </w:tcBorders>
            <w:shd w:val="clear" w:color="auto" w:fill="auto"/>
            <w:noWrap/>
            <w:vAlign w:val="bottom"/>
          </w:tcPr>
          <w:p w:rsidR="00401FE7" w:rsidRPr="00EB1F9E" w:rsidRDefault="00401FE7" w:rsidP="0034500E">
            <w:pPr>
              <w:rPr>
                <w:sz w:val="22"/>
                <w:szCs w:val="22"/>
              </w:rPr>
            </w:pPr>
          </w:p>
        </w:tc>
      </w:tr>
      <w:tr w:rsidR="00401FE7" w:rsidRPr="00EB1F9E" w:rsidTr="0034500E">
        <w:trPr>
          <w:trHeight w:val="255"/>
        </w:trPr>
        <w:tc>
          <w:tcPr>
            <w:tcW w:w="513"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8670" w:type="dxa"/>
            <w:gridSpan w:val="10"/>
            <w:tcBorders>
              <w:top w:val="nil"/>
              <w:left w:val="nil"/>
              <w:bottom w:val="nil"/>
              <w:right w:val="nil"/>
            </w:tcBorders>
            <w:shd w:val="clear" w:color="auto" w:fill="auto"/>
            <w:noWrap/>
            <w:vAlign w:val="bottom"/>
          </w:tcPr>
          <w:p w:rsidR="00401FE7" w:rsidRPr="00EB1F9E" w:rsidRDefault="00401FE7" w:rsidP="0034500E">
            <w:pPr>
              <w:rPr>
                <w:sz w:val="22"/>
                <w:szCs w:val="22"/>
              </w:rPr>
            </w:pPr>
            <w:r w:rsidRPr="00EB1F9E">
              <w:rPr>
                <w:sz w:val="22"/>
                <w:szCs w:val="22"/>
              </w:rPr>
              <w:t>Примечание: 1. Столбцы № 5,7 заполняются только на горячее водоснабжение.</w:t>
            </w:r>
          </w:p>
        </w:tc>
      </w:tr>
      <w:tr w:rsidR="00401FE7" w:rsidRPr="00EB1F9E" w:rsidTr="0034500E">
        <w:trPr>
          <w:trHeight w:val="255"/>
        </w:trPr>
        <w:tc>
          <w:tcPr>
            <w:tcW w:w="513"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8670" w:type="dxa"/>
            <w:gridSpan w:val="10"/>
            <w:tcBorders>
              <w:top w:val="nil"/>
              <w:left w:val="nil"/>
              <w:bottom w:val="nil"/>
              <w:right w:val="nil"/>
            </w:tcBorders>
            <w:shd w:val="clear" w:color="auto" w:fill="auto"/>
            <w:noWrap/>
            <w:vAlign w:val="bottom"/>
          </w:tcPr>
          <w:p w:rsidR="00401FE7" w:rsidRPr="00EB1F9E" w:rsidRDefault="00401FE7" w:rsidP="00401FE7">
            <w:pPr>
              <w:rPr>
                <w:sz w:val="22"/>
                <w:szCs w:val="22"/>
              </w:rPr>
            </w:pPr>
            <w:r w:rsidRPr="00EB1F9E">
              <w:rPr>
                <w:sz w:val="22"/>
                <w:szCs w:val="22"/>
              </w:rPr>
              <w:t xml:space="preserve">                       2. Столбцы № 1-7 заполняются </w:t>
            </w:r>
            <w:r>
              <w:rPr>
                <w:sz w:val="22"/>
                <w:szCs w:val="22"/>
              </w:rPr>
              <w:t>Потребителем</w:t>
            </w:r>
            <w:r w:rsidRPr="00EB1F9E">
              <w:rPr>
                <w:sz w:val="22"/>
                <w:szCs w:val="22"/>
              </w:rPr>
              <w:t>.</w:t>
            </w:r>
          </w:p>
        </w:tc>
      </w:tr>
      <w:tr w:rsidR="00401FE7" w:rsidRPr="00EB1F9E" w:rsidTr="0034500E">
        <w:trPr>
          <w:trHeight w:val="255"/>
        </w:trPr>
        <w:tc>
          <w:tcPr>
            <w:tcW w:w="513"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8670" w:type="dxa"/>
            <w:gridSpan w:val="10"/>
            <w:tcBorders>
              <w:top w:val="nil"/>
              <w:left w:val="nil"/>
              <w:bottom w:val="nil"/>
              <w:right w:val="nil"/>
            </w:tcBorders>
            <w:shd w:val="clear" w:color="auto" w:fill="auto"/>
            <w:noWrap/>
            <w:vAlign w:val="bottom"/>
          </w:tcPr>
          <w:p w:rsidR="00401FE7" w:rsidRPr="00EB1F9E" w:rsidRDefault="00401FE7" w:rsidP="00401FE7">
            <w:pPr>
              <w:rPr>
                <w:sz w:val="22"/>
                <w:szCs w:val="22"/>
              </w:rPr>
            </w:pPr>
            <w:r w:rsidRPr="00EB1F9E">
              <w:rPr>
                <w:sz w:val="22"/>
                <w:szCs w:val="22"/>
              </w:rPr>
              <w:t xml:space="preserve">                       3. Столбец № 8 заполняется </w:t>
            </w:r>
            <w:r>
              <w:rPr>
                <w:sz w:val="22"/>
                <w:szCs w:val="22"/>
              </w:rPr>
              <w:t>Теплоснабжающей</w:t>
            </w:r>
            <w:r w:rsidRPr="00EB1F9E">
              <w:rPr>
                <w:sz w:val="22"/>
                <w:szCs w:val="22"/>
              </w:rPr>
              <w:t xml:space="preserve"> организацией.</w:t>
            </w:r>
          </w:p>
        </w:tc>
      </w:tr>
      <w:tr w:rsidR="00401FE7" w:rsidRPr="00EB1F9E" w:rsidTr="0034500E">
        <w:trPr>
          <w:trHeight w:val="255"/>
        </w:trPr>
        <w:tc>
          <w:tcPr>
            <w:tcW w:w="513"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2587"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815"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1597"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380"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1418"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469"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1404"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r>
      <w:tr w:rsidR="00401FE7" w:rsidRPr="00EB1F9E" w:rsidTr="0034500E">
        <w:trPr>
          <w:trHeight w:val="255"/>
        </w:trPr>
        <w:tc>
          <w:tcPr>
            <w:tcW w:w="513"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2587"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815"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1597"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380"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1418"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469"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1404"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r>
      <w:tr w:rsidR="00401FE7" w:rsidRPr="00EB1F9E" w:rsidTr="0034500E">
        <w:trPr>
          <w:trHeight w:val="255"/>
        </w:trPr>
        <w:tc>
          <w:tcPr>
            <w:tcW w:w="3100"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r w:rsidRPr="00EB1F9E">
              <w:rPr>
                <w:sz w:val="22"/>
                <w:szCs w:val="22"/>
              </w:rPr>
              <w:t>Принято:</w:t>
            </w:r>
          </w:p>
        </w:tc>
        <w:tc>
          <w:tcPr>
            <w:tcW w:w="815"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1597"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380"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1418" w:type="dxa"/>
            <w:tcBorders>
              <w:top w:val="nil"/>
              <w:left w:val="nil"/>
              <w:bottom w:val="nil"/>
              <w:right w:val="nil"/>
            </w:tcBorders>
            <w:shd w:val="clear" w:color="auto" w:fill="auto"/>
            <w:noWrap/>
            <w:vAlign w:val="bottom"/>
          </w:tcPr>
          <w:p w:rsidR="00401FE7" w:rsidRPr="00EB1F9E" w:rsidRDefault="00401FE7" w:rsidP="0034500E">
            <w:pPr>
              <w:rPr>
                <w:sz w:val="22"/>
                <w:szCs w:val="22"/>
              </w:rPr>
            </w:pPr>
            <w:r w:rsidRPr="00EB1F9E">
              <w:rPr>
                <w:sz w:val="22"/>
                <w:szCs w:val="22"/>
              </w:rPr>
              <w:t xml:space="preserve">  Сдано:</w:t>
            </w:r>
          </w:p>
        </w:tc>
        <w:tc>
          <w:tcPr>
            <w:tcW w:w="469"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1404"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r>
      <w:tr w:rsidR="00401FE7" w:rsidRPr="00EB1F9E" w:rsidTr="0034500E">
        <w:trPr>
          <w:trHeight w:val="255"/>
        </w:trPr>
        <w:tc>
          <w:tcPr>
            <w:tcW w:w="3100"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r>
              <w:rPr>
                <w:sz w:val="22"/>
                <w:szCs w:val="22"/>
              </w:rPr>
              <w:t xml:space="preserve">Теплоснабжающая </w:t>
            </w:r>
            <w:r w:rsidRPr="00EB1F9E">
              <w:rPr>
                <w:sz w:val="22"/>
                <w:szCs w:val="22"/>
              </w:rPr>
              <w:t xml:space="preserve"> организация:</w:t>
            </w:r>
          </w:p>
        </w:tc>
        <w:tc>
          <w:tcPr>
            <w:tcW w:w="815"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1597"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380"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3291" w:type="dxa"/>
            <w:gridSpan w:val="3"/>
            <w:tcBorders>
              <w:top w:val="nil"/>
              <w:left w:val="nil"/>
              <w:bottom w:val="nil"/>
              <w:right w:val="nil"/>
            </w:tcBorders>
            <w:shd w:val="clear" w:color="auto" w:fill="auto"/>
            <w:noWrap/>
            <w:vAlign w:val="bottom"/>
          </w:tcPr>
          <w:p w:rsidR="00401FE7" w:rsidRPr="00EB1F9E" w:rsidRDefault="00401FE7" w:rsidP="00401FE7">
            <w:pPr>
              <w:rPr>
                <w:sz w:val="22"/>
                <w:szCs w:val="22"/>
              </w:rPr>
            </w:pPr>
            <w:r w:rsidRPr="00EB1F9E">
              <w:rPr>
                <w:sz w:val="22"/>
                <w:szCs w:val="22"/>
              </w:rPr>
              <w:t xml:space="preserve">  </w:t>
            </w:r>
            <w:r>
              <w:rPr>
                <w:sz w:val="22"/>
                <w:szCs w:val="22"/>
              </w:rPr>
              <w:t>Потребитель</w:t>
            </w:r>
            <w:r w:rsidRPr="00EB1F9E">
              <w:rPr>
                <w:sz w:val="22"/>
                <w:szCs w:val="22"/>
              </w:rPr>
              <w:t>:</w:t>
            </w:r>
          </w:p>
        </w:tc>
      </w:tr>
      <w:tr w:rsidR="00401FE7" w:rsidRPr="00EB1F9E" w:rsidTr="0034500E">
        <w:trPr>
          <w:trHeight w:val="255"/>
        </w:trPr>
        <w:tc>
          <w:tcPr>
            <w:tcW w:w="513"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2587"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815"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1597"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380"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1418"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469"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1404"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r>
      <w:tr w:rsidR="00401FE7" w:rsidRPr="00EB1F9E" w:rsidTr="0034500E">
        <w:trPr>
          <w:trHeight w:val="255"/>
        </w:trPr>
        <w:tc>
          <w:tcPr>
            <w:tcW w:w="5512" w:type="dxa"/>
            <w:gridSpan w:val="6"/>
            <w:tcBorders>
              <w:top w:val="nil"/>
              <w:left w:val="nil"/>
              <w:bottom w:val="nil"/>
              <w:right w:val="nil"/>
            </w:tcBorders>
            <w:shd w:val="clear" w:color="auto" w:fill="auto"/>
            <w:noWrap/>
            <w:vAlign w:val="bottom"/>
          </w:tcPr>
          <w:p w:rsidR="00401FE7" w:rsidRPr="00EB1F9E" w:rsidRDefault="00401FE7" w:rsidP="0034500E">
            <w:pPr>
              <w:rPr>
                <w:sz w:val="22"/>
                <w:szCs w:val="22"/>
                <w:lang w:val="en-US"/>
              </w:rPr>
            </w:pPr>
            <w:r w:rsidRPr="00EB1F9E">
              <w:rPr>
                <w:sz w:val="22"/>
                <w:szCs w:val="22"/>
              </w:rPr>
              <w:t>________________</w:t>
            </w:r>
            <w:r w:rsidRPr="00EB1F9E">
              <w:rPr>
                <w:sz w:val="22"/>
                <w:szCs w:val="22"/>
                <w:lang w:val="en-US"/>
              </w:rPr>
              <w:t xml:space="preserve"> / </w:t>
            </w:r>
            <w:r>
              <w:rPr>
                <w:sz w:val="22"/>
                <w:szCs w:val="22"/>
              </w:rPr>
              <w:t>________________</w:t>
            </w:r>
            <w:r w:rsidRPr="00EB1F9E">
              <w:rPr>
                <w:sz w:val="22"/>
                <w:szCs w:val="22"/>
                <w:lang w:val="en-US"/>
              </w:rPr>
              <w:t xml:space="preserve"> /</w:t>
            </w:r>
          </w:p>
        </w:tc>
        <w:tc>
          <w:tcPr>
            <w:tcW w:w="3671" w:type="dxa"/>
            <w:gridSpan w:val="5"/>
            <w:tcBorders>
              <w:top w:val="nil"/>
              <w:left w:val="nil"/>
              <w:bottom w:val="nil"/>
              <w:right w:val="nil"/>
            </w:tcBorders>
            <w:shd w:val="clear" w:color="auto" w:fill="auto"/>
            <w:noWrap/>
            <w:vAlign w:val="bottom"/>
          </w:tcPr>
          <w:p w:rsidR="00401FE7" w:rsidRPr="00EB1F9E" w:rsidRDefault="00401FE7" w:rsidP="0034500E">
            <w:pPr>
              <w:rPr>
                <w:sz w:val="22"/>
                <w:szCs w:val="22"/>
                <w:lang w:val="en-US"/>
              </w:rPr>
            </w:pPr>
            <w:r w:rsidRPr="00EB1F9E">
              <w:rPr>
                <w:sz w:val="22"/>
                <w:szCs w:val="22"/>
              </w:rPr>
              <w:t>_____________</w:t>
            </w:r>
            <w:r w:rsidRPr="00EB1F9E">
              <w:rPr>
                <w:sz w:val="22"/>
                <w:szCs w:val="22"/>
                <w:lang w:val="en-US"/>
              </w:rPr>
              <w:t>__ / _____</w:t>
            </w:r>
            <w:r w:rsidRPr="00EB1F9E">
              <w:rPr>
                <w:sz w:val="22"/>
                <w:szCs w:val="22"/>
              </w:rPr>
              <w:t>________</w:t>
            </w:r>
            <w:r w:rsidRPr="00EB1F9E">
              <w:rPr>
                <w:sz w:val="22"/>
                <w:szCs w:val="22"/>
                <w:lang w:val="en-US"/>
              </w:rPr>
              <w:t xml:space="preserve"> /</w:t>
            </w:r>
          </w:p>
        </w:tc>
      </w:tr>
      <w:tr w:rsidR="00401FE7" w:rsidRPr="00EB1F9E" w:rsidTr="0034500E">
        <w:trPr>
          <w:trHeight w:val="255"/>
        </w:trPr>
        <w:tc>
          <w:tcPr>
            <w:tcW w:w="3100"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r w:rsidRPr="00EB1F9E">
              <w:rPr>
                <w:sz w:val="22"/>
                <w:szCs w:val="22"/>
              </w:rPr>
              <w:t>Подпись, печать</w:t>
            </w:r>
          </w:p>
        </w:tc>
        <w:tc>
          <w:tcPr>
            <w:tcW w:w="815"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1597"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380"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p>
        </w:tc>
        <w:tc>
          <w:tcPr>
            <w:tcW w:w="1887" w:type="dxa"/>
            <w:gridSpan w:val="2"/>
            <w:tcBorders>
              <w:top w:val="nil"/>
              <w:left w:val="nil"/>
              <w:bottom w:val="nil"/>
              <w:right w:val="nil"/>
            </w:tcBorders>
            <w:shd w:val="clear" w:color="auto" w:fill="auto"/>
            <w:noWrap/>
            <w:vAlign w:val="bottom"/>
          </w:tcPr>
          <w:p w:rsidR="00401FE7" w:rsidRPr="00EB1F9E" w:rsidRDefault="00401FE7" w:rsidP="0034500E">
            <w:pPr>
              <w:rPr>
                <w:sz w:val="22"/>
                <w:szCs w:val="22"/>
              </w:rPr>
            </w:pPr>
            <w:r w:rsidRPr="00EB1F9E">
              <w:rPr>
                <w:sz w:val="22"/>
                <w:szCs w:val="22"/>
              </w:rPr>
              <w:t xml:space="preserve">  Подпись, печать</w:t>
            </w:r>
          </w:p>
        </w:tc>
        <w:tc>
          <w:tcPr>
            <w:tcW w:w="1404" w:type="dxa"/>
            <w:tcBorders>
              <w:top w:val="nil"/>
              <w:left w:val="nil"/>
              <w:bottom w:val="nil"/>
              <w:right w:val="nil"/>
            </w:tcBorders>
            <w:shd w:val="clear" w:color="auto" w:fill="auto"/>
            <w:noWrap/>
            <w:vAlign w:val="bottom"/>
          </w:tcPr>
          <w:p w:rsidR="00401FE7" w:rsidRPr="00EB1F9E" w:rsidRDefault="00401FE7" w:rsidP="0034500E">
            <w:pPr>
              <w:rPr>
                <w:sz w:val="22"/>
                <w:szCs w:val="22"/>
              </w:rPr>
            </w:pPr>
          </w:p>
        </w:tc>
      </w:tr>
    </w:tbl>
    <w:p w:rsidR="00401FE7" w:rsidRPr="00EB1F9E" w:rsidRDefault="00401FE7" w:rsidP="00401FE7">
      <w:pPr>
        <w:ind w:left="-1134" w:firstLine="709"/>
        <w:jc w:val="both"/>
        <w:rPr>
          <w:sz w:val="22"/>
          <w:szCs w:val="22"/>
        </w:rPr>
      </w:pPr>
    </w:p>
    <w:p w:rsidR="00401FE7" w:rsidRPr="00EB1F9E" w:rsidRDefault="00401FE7" w:rsidP="00401FE7">
      <w:pPr>
        <w:rPr>
          <w:sz w:val="22"/>
          <w:szCs w:val="22"/>
        </w:rPr>
      </w:pPr>
    </w:p>
    <w:p w:rsidR="00401FE7" w:rsidRPr="00EB1F9E" w:rsidRDefault="00401FE7" w:rsidP="00401FE7">
      <w:pPr>
        <w:rPr>
          <w:sz w:val="22"/>
          <w:szCs w:val="22"/>
        </w:rPr>
      </w:pPr>
      <w:r w:rsidRPr="00EB1F9E">
        <w:rPr>
          <w:b/>
          <w:sz w:val="22"/>
          <w:szCs w:val="22"/>
        </w:rPr>
        <w:br w:type="page"/>
      </w:r>
      <w:r w:rsidRPr="00EB1F9E">
        <w:rPr>
          <w:b/>
          <w:sz w:val="22"/>
          <w:szCs w:val="22"/>
        </w:rPr>
        <w:lastRenderedPageBreak/>
        <w:t>ФОРМА</w:t>
      </w:r>
    </w:p>
    <w:p w:rsidR="006334B9" w:rsidRDefault="006334B9" w:rsidP="009024CF">
      <w:pPr>
        <w:tabs>
          <w:tab w:val="left" w:pos="6379"/>
        </w:tabs>
        <w:ind w:left="6096"/>
        <w:rPr>
          <w:sz w:val="22"/>
          <w:szCs w:val="22"/>
        </w:rPr>
      </w:pPr>
      <w:r w:rsidRPr="00EB1F9E">
        <w:rPr>
          <w:sz w:val="22"/>
          <w:szCs w:val="22"/>
        </w:rPr>
        <w:t xml:space="preserve">Приложение № </w:t>
      </w:r>
      <w:r>
        <w:rPr>
          <w:sz w:val="22"/>
          <w:szCs w:val="22"/>
        </w:rPr>
        <w:t>6</w:t>
      </w:r>
      <w:r w:rsidRPr="00EB1F9E">
        <w:rPr>
          <w:sz w:val="22"/>
          <w:szCs w:val="22"/>
        </w:rPr>
        <w:t xml:space="preserve"> </w:t>
      </w:r>
    </w:p>
    <w:p w:rsidR="006334B9" w:rsidRPr="00EB1F9E" w:rsidRDefault="006334B9" w:rsidP="009024CF">
      <w:pPr>
        <w:tabs>
          <w:tab w:val="left" w:pos="6379"/>
        </w:tabs>
        <w:ind w:left="6096"/>
        <w:rPr>
          <w:sz w:val="22"/>
          <w:szCs w:val="22"/>
        </w:rPr>
      </w:pPr>
      <w:r w:rsidRPr="00EB1F9E">
        <w:rPr>
          <w:sz w:val="22"/>
          <w:szCs w:val="22"/>
        </w:rPr>
        <w:t xml:space="preserve">к </w:t>
      </w:r>
      <w:r w:rsidR="000C786D">
        <w:rPr>
          <w:sz w:val="22"/>
          <w:szCs w:val="22"/>
        </w:rPr>
        <w:t xml:space="preserve"> </w:t>
      </w:r>
      <w:r w:rsidR="00E5423C">
        <w:rPr>
          <w:sz w:val="22"/>
          <w:szCs w:val="22"/>
        </w:rPr>
        <w:t>Контракт</w:t>
      </w:r>
      <w:r>
        <w:rPr>
          <w:sz w:val="22"/>
          <w:szCs w:val="22"/>
        </w:rPr>
        <w:t>у теплоснабжения</w:t>
      </w:r>
      <w:r w:rsidRPr="00EB1F9E">
        <w:rPr>
          <w:sz w:val="22"/>
          <w:szCs w:val="22"/>
        </w:rPr>
        <w:t xml:space="preserve"> </w:t>
      </w:r>
    </w:p>
    <w:p w:rsidR="00401FE7" w:rsidRPr="00EB1F9E" w:rsidRDefault="003328CC" w:rsidP="009024CF">
      <w:pPr>
        <w:tabs>
          <w:tab w:val="left" w:pos="6379"/>
        </w:tabs>
        <w:ind w:left="6096"/>
        <w:rPr>
          <w:sz w:val="22"/>
          <w:szCs w:val="22"/>
        </w:rPr>
      </w:pPr>
      <w:r w:rsidRPr="005D2B07">
        <w:rPr>
          <w:sz w:val="24"/>
        </w:rPr>
        <w:t>от</w:t>
      </w:r>
      <w:r w:rsidR="000C786D">
        <w:rPr>
          <w:sz w:val="24"/>
        </w:rPr>
        <w:t xml:space="preserve"> </w:t>
      </w:r>
      <w:r w:rsidRPr="005D2B07">
        <w:rPr>
          <w:sz w:val="24"/>
        </w:rPr>
        <w:t xml:space="preserve"> «</w:t>
      </w:r>
      <w:r w:rsidR="000C786D">
        <w:rPr>
          <w:sz w:val="24"/>
        </w:rPr>
        <w:t xml:space="preserve">     »                </w:t>
      </w:r>
      <w:r w:rsidR="0055317C">
        <w:rPr>
          <w:sz w:val="24"/>
        </w:rPr>
        <w:t xml:space="preserve">  </w:t>
      </w:r>
      <w:r>
        <w:rPr>
          <w:sz w:val="24"/>
        </w:rPr>
        <w:t xml:space="preserve"> </w:t>
      </w:r>
      <w:r w:rsidRPr="005D2B07">
        <w:rPr>
          <w:sz w:val="24"/>
        </w:rPr>
        <w:t>20</w:t>
      </w:r>
      <w:r w:rsidR="006410C8">
        <w:rPr>
          <w:sz w:val="24"/>
        </w:rPr>
        <w:t>1</w:t>
      </w:r>
      <w:r w:rsidR="00C33D29">
        <w:rPr>
          <w:sz w:val="24"/>
        </w:rPr>
        <w:t>_</w:t>
      </w:r>
      <w:r w:rsidR="006410C8">
        <w:rPr>
          <w:sz w:val="24"/>
        </w:rPr>
        <w:t xml:space="preserve"> </w:t>
      </w:r>
      <w:r w:rsidR="000C786D">
        <w:rPr>
          <w:sz w:val="24"/>
        </w:rPr>
        <w:t>года</w:t>
      </w:r>
      <w:r>
        <w:rPr>
          <w:sz w:val="24"/>
        </w:rPr>
        <w:t xml:space="preserve">  № </w:t>
      </w:r>
      <w:r w:rsidR="00DB019E">
        <w:rPr>
          <w:sz w:val="24"/>
        </w:rPr>
        <w:t>Т-</w:t>
      </w:r>
      <w:bookmarkStart w:id="0" w:name="_GoBack"/>
      <w:bookmarkEnd w:id="0"/>
    </w:p>
    <w:p w:rsidR="00401FE7" w:rsidRPr="00EB1F9E" w:rsidRDefault="00401FE7" w:rsidP="00401FE7">
      <w:pPr>
        <w:rPr>
          <w:sz w:val="22"/>
          <w:szCs w:val="22"/>
        </w:rPr>
      </w:pPr>
    </w:p>
    <w:p w:rsidR="00401FE7" w:rsidRPr="00EB1F9E" w:rsidRDefault="00401FE7" w:rsidP="00401FE7">
      <w:pPr>
        <w:ind w:left="2880" w:hanging="2596"/>
        <w:rPr>
          <w:sz w:val="22"/>
          <w:szCs w:val="22"/>
        </w:rPr>
      </w:pPr>
      <w:r w:rsidRPr="00EB1F9E">
        <w:rPr>
          <w:sz w:val="22"/>
          <w:szCs w:val="22"/>
        </w:rPr>
        <w:t xml:space="preserve">№ точки поставки (ЦТП, ИТП, ТП) _____                  </w:t>
      </w:r>
      <w:r w:rsidRPr="00EB1F9E">
        <w:rPr>
          <w:sz w:val="22"/>
          <w:szCs w:val="22"/>
        </w:rPr>
        <w:tab/>
      </w:r>
      <w:r w:rsidRPr="00EB1F9E">
        <w:rPr>
          <w:sz w:val="22"/>
          <w:szCs w:val="22"/>
        </w:rPr>
        <w:tab/>
        <w:t>Тип теплосчетчика</w:t>
      </w:r>
    </w:p>
    <w:p w:rsidR="00401FE7" w:rsidRPr="00EB1F9E" w:rsidRDefault="00401FE7" w:rsidP="00401FE7">
      <w:pPr>
        <w:ind w:left="2880" w:hanging="2596"/>
        <w:rPr>
          <w:sz w:val="22"/>
          <w:szCs w:val="22"/>
        </w:rPr>
      </w:pPr>
      <w:r w:rsidRPr="00EB1F9E">
        <w:rPr>
          <w:sz w:val="22"/>
          <w:szCs w:val="22"/>
        </w:rPr>
        <w:t xml:space="preserve">Ду =                       Gнаим. =               Gнаиб.  =                            </w:t>
      </w:r>
      <w:r w:rsidRPr="00401FE7">
        <w:rPr>
          <w:sz w:val="22"/>
          <w:szCs w:val="22"/>
        </w:rPr>
        <w:tab/>
      </w:r>
      <w:r w:rsidRPr="00EB1F9E">
        <w:rPr>
          <w:sz w:val="22"/>
          <w:szCs w:val="22"/>
        </w:rPr>
        <w:t>Номер теплосчетчика</w:t>
      </w:r>
    </w:p>
    <w:p w:rsidR="00401FE7" w:rsidRPr="00EB1F9E" w:rsidRDefault="00401FE7" w:rsidP="00401FE7">
      <w:pPr>
        <w:ind w:left="2880" w:hanging="2596"/>
        <w:jc w:val="center"/>
        <w:rPr>
          <w:b/>
          <w:sz w:val="22"/>
          <w:szCs w:val="22"/>
        </w:rPr>
      </w:pPr>
    </w:p>
    <w:p w:rsidR="00401FE7" w:rsidRPr="00EB1F9E" w:rsidRDefault="00401FE7" w:rsidP="00401FE7">
      <w:pPr>
        <w:ind w:left="2880" w:hanging="2596"/>
        <w:jc w:val="center"/>
        <w:rPr>
          <w:b/>
          <w:sz w:val="22"/>
          <w:szCs w:val="22"/>
        </w:rPr>
      </w:pPr>
      <w:r w:rsidRPr="00EB1F9E">
        <w:rPr>
          <w:b/>
          <w:sz w:val="22"/>
          <w:szCs w:val="22"/>
        </w:rPr>
        <w:t>Отчетная ведомость за потребленное тепло и теплоноситель</w:t>
      </w:r>
    </w:p>
    <w:p w:rsidR="00401FE7" w:rsidRPr="00EB1F9E" w:rsidRDefault="00401FE7" w:rsidP="00401FE7">
      <w:pPr>
        <w:ind w:left="2880" w:hanging="2596"/>
        <w:jc w:val="center"/>
        <w:rPr>
          <w:b/>
          <w:sz w:val="22"/>
          <w:szCs w:val="22"/>
        </w:rPr>
      </w:pPr>
      <w:r w:rsidRPr="00EB1F9E">
        <w:rPr>
          <w:b/>
          <w:sz w:val="22"/>
          <w:szCs w:val="22"/>
        </w:rPr>
        <w:t>за период с ___________________ по __________________</w:t>
      </w:r>
    </w:p>
    <w:p w:rsidR="00401FE7" w:rsidRPr="00EB1F9E" w:rsidRDefault="00401FE7" w:rsidP="00401FE7">
      <w:pPr>
        <w:ind w:left="2880" w:hanging="2596"/>
        <w:jc w:val="center"/>
        <w:rPr>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1011"/>
        <w:gridCol w:w="974"/>
        <w:gridCol w:w="992"/>
        <w:gridCol w:w="567"/>
        <w:gridCol w:w="444"/>
        <w:gridCol w:w="832"/>
        <w:gridCol w:w="888"/>
        <w:gridCol w:w="245"/>
        <w:gridCol w:w="521"/>
        <w:gridCol w:w="1039"/>
      </w:tblGrid>
      <w:tr w:rsidR="00401FE7" w:rsidRPr="00EB1F9E" w:rsidTr="0034500E">
        <w:trPr>
          <w:trHeight w:val="812"/>
        </w:trPr>
        <w:tc>
          <w:tcPr>
            <w:tcW w:w="817" w:type="dxa"/>
            <w:vMerge w:val="restart"/>
          </w:tcPr>
          <w:p w:rsidR="00401FE7" w:rsidRPr="00EB1F9E" w:rsidRDefault="00401FE7" w:rsidP="0034500E">
            <w:pPr>
              <w:jc w:val="center"/>
              <w:rPr>
                <w:sz w:val="22"/>
                <w:szCs w:val="22"/>
              </w:rPr>
            </w:pPr>
            <w:r w:rsidRPr="00EB1F9E">
              <w:rPr>
                <w:sz w:val="22"/>
                <w:szCs w:val="22"/>
              </w:rPr>
              <w:t>Дата</w:t>
            </w:r>
          </w:p>
        </w:tc>
        <w:tc>
          <w:tcPr>
            <w:tcW w:w="1276" w:type="dxa"/>
            <w:vMerge w:val="restart"/>
          </w:tcPr>
          <w:p w:rsidR="00401FE7" w:rsidRPr="00EB1F9E" w:rsidRDefault="00401FE7" w:rsidP="0034500E">
            <w:pPr>
              <w:jc w:val="center"/>
              <w:rPr>
                <w:sz w:val="22"/>
                <w:szCs w:val="22"/>
              </w:rPr>
            </w:pPr>
            <w:r w:rsidRPr="00EB1F9E">
              <w:rPr>
                <w:sz w:val="22"/>
                <w:szCs w:val="22"/>
              </w:rPr>
              <w:t>Количест</w:t>
            </w:r>
            <w:r w:rsidRPr="00EB1F9E">
              <w:rPr>
                <w:sz w:val="22"/>
                <w:szCs w:val="22"/>
              </w:rPr>
              <w:softHyphen/>
              <w:t>во тепловой энергии Q,</w:t>
            </w:r>
          </w:p>
          <w:p w:rsidR="00401FE7" w:rsidRPr="00EB1F9E" w:rsidRDefault="00401FE7" w:rsidP="0034500E">
            <w:pPr>
              <w:jc w:val="center"/>
              <w:rPr>
                <w:sz w:val="22"/>
                <w:szCs w:val="22"/>
              </w:rPr>
            </w:pPr>
            <w:r w:rsidRPr="00EB1F9E">
              <w:rPr>
                <w:sz w:val="22"/>
                <w:szCs w:val="22"/>
              </w:rPr>
              <w:t>Гкал</w:t>
            </w:r>
          </w:p>
        </w:tc>
        <w:tc>
          <w:tcPr>
            <w:tcW w:w="1985" w:type="dxa"/>
            <w:gridSpan w:val="2"/>
          </w:tcPr>
          <w:p w:rsidR="00401FE7" w:rsidRPr="00EB1F9E" w:rsidRDefault="00401FE7" w:rsidP="0034500E">
            <w:pPr>
              <w:jc w:val="center"/>
              <w:rPr>
                <w:sz w:val="22"/>
                <w:szCs w:val="22"/>
              </w:rPr>
            </w:pPr>
            <w:r w:rsidRPr="00EB1F9E">
              <w:rPr>
                <w:sz w:val="22"/>
                <w:szCs w:val="22"/>
              </w:rPr>
              <w:t>Расход теплоносителя,</w:t>
            </w:r>
          </w:p>
          <w:p w:rsidR="00401FE7" w:rsidRPr="00EB1F9E" w:rsidRDefault="00401FE7" w:rsidP="0034500E">
            <w:pPr>
              <w:jc w:val="center"/>
              <w:rPr>
                <w:sz w:val="22"/>
                <w:szCs w:val="22"/>
              </w:rPr>
            </w:pPr>
            <w:r w:rsidRPr="00EB1F9E">
              <w:rPr>
                <w:sz w:val="22"/>
                <w:szCs w:val="22"/>
              </w:rPr>
              <w:t>М, т</w:t>
            </w:r>
          </w:p>
        </w:tc>
        <w:tc>
          <w:tcPr>
            <w:tcW w:w="992" w:type="dxa"/>
            <w:vMerge w:val="restart"/>
          </w:tcPr>
          <w:p w:rsidR="00401FE7" w:rsidRPr="00EB1F9E" w:rsidRDefault="00401FE7" w:rsidP="0034500E">
            <w:pPr>
              <w:jc w:val="center"/>
              <w:rPr>
                <w:sz w:val="22"/>
                <w:szCs w:val="22"/>
              </w:rPr>
            </w:pPr>
            <w:r w:rsidRPr="00EB1F9E">
              <w:rPr>
                <w:sz w:val="22"/>
                <w:szCs w:val="22"/>
              </w:rPr>
              <w:t>Раз</w:t>
            </w:r>
            <w:r w:rsidRPr="00EB1F9E">
              <w:rPr>
                <w:sz w:val="22"/>
                <w:szCs w:val="22"/>
              </w:rPr>
              <w:softHyphen/>
              <w:t>ность,</w:t>
            </w:r>
          </w:p>
          <w:p w:rsidR="00401FE7" w:rsidRPr="00EB1F9E" w:rsidRDefault="00401FE7" w:rsidP="0034500E">
            <w:pPr>
              <w:jc w:val="center"/>
              <w:rPr>
                <w:sz w:val="22"/>
                <w:szCs w:val="22"/>
              </w:rPr>
            </w:pPr>
            <w:r w:rsidRPr="00EB1F9E">
              <w:rPr>
                <w:sz w:val="22"/>
                <w:szCs w:val="22"/>
              </w:rPr>
              <w:t>dМ, т</w:t>
            </w:r>
          </w:p>
        </w:tc>
        <w:tc>
          <w:tcPr>
            <w:tcW w:w="1843" w:type="dxa"/>
            <w:gridSpan w:val="3"/>
          </w:tcPr>
          <w:p w:rsidR="00401FE7" w:rsidRPr="00EB1F9E" w:rsidRDefault="00401FE7" w:rsidP="0034500E">
            <w:pPr>
              <w:jc w:val="center"/>
              <w:rPr>
                <w:sz w:val="22"/>
                <w:szCs w:val="22"/>
              </w:rPr>
            </w:pPr>
            <w:r w:rsidRPr="00EB1F9E">
              <w:rPr>
                <w:sz w:val="22"/>
                <w:szCs w:val="22"/>
              </w:rPr>
              <w:t>Температура теплоносителя,</w:t>
            </w:r>
          </w:p>
          <w:p w:rsidR="00401FE7" w:rsidRPr="00EB1F9E" w:rsidRDefault="00401FE7" w:rsidP="0034500E">
            <w:pPr>
              <w:jc w:val="center"/>
              <w:rPr>
                <w:sz w:val="22"/>
                <w:szCs w:val="22"/>
              </w:rPr>
            </w:pPr>
            <w:r w:rsidRPr="00EB1F9E">
              <w:rPr>
                <w:sz w:val="22"/>
                <w:szCs w:val="22"/>
              </w:rPr>
              <w:t>t, град</w:t>
            </w:r>
          </w:p>
        </w:tc>
        <w:tc>
          <w:tcPr>
            <w:tcW w:w="1654" w:type="dxa"/>
            <w:gridSpan w:val="3"/>
          </w:tcPr>
          <w:p w:rsidR="00401FE7" w:rsidRPr="00EB1F9E" w:rsidRDefault="00401FE7" w:rsidP="0034500E">
            <w:pPr>
              <w:jc w:val="center"/>
              <w:rPr>
                <w:sz w:val="22"/>
                <w:szCs w:val="22"/>
              </w:rPr>
            </w:pPr>
            <w:r w:rsidRPr="00EB1F9E">
              <w:rPr>
                <w:sz w:val="22"/>
                <w:szCs w:val="22"/>
              </w:rPr>
              <w:t>Давление МПа</w:t>
            </w:r>
          </w:p>
        </w:tc>
        <w:tc>
          <w:tcPr>
            <w:tcW w:w="1039" w:type="dxa"/>
            <w:vMerge w:val="restart"/>
          </w:tcPr>
          <w:p w:rsidR="00401FE7" w:rsidRPr="00EB1F9E" w:rsidRDefault="00401FE7" w:rsidP="0034500E">
            <w:pPr>
              <w:pStyle w:val="af2"/>
              <w:rPr>
                <w:sz w:val="22"/>
                <w:szCs w:val="22"/>
              </w:rPr>
            </w:pPr>
            <w:r w:rsidRPr="00EB1F9E">
              <w:rPr>
                <w:sz w:val="22"/>
                <w:szCs w:val="22"/>
              </w:rPr>
              <w:t>Время наработ</w:t>
            </w:r>
            <w:r w:rsidRPr="00EB1F9E">
              <w:rPr>
                <w:sz w:val="22"/>
                <w:szCs w:val="22"/>
              </w:rPr>
              <w:softHyphen/>
              <w:t>ки,</w:t>
            </w:r>
          </w:p>
          <w:p w:rsidR="00401FE7" w:rsidRPr="00EB1F9E" w:rsidRDefault="00401FE7" w:rsidP="0034500E">
            <w:pPr>
              <w:ind w:left="-108" w:right="-108"/>
              <w:jc w:val="center"/>
              <w:rPr>
                <w:sz w:val="22"/>
                <w:szCs w:val="22"/>
              </w:rPr>
            </w:pPr>
            <w:r w:rsidRPr="00EB1F9E">
              <w:rPr>
                <w:sz w:val="22"/>
                <w:szCs w:val="22"/>
              </w:rPr>
              <w:t>Т нараб.,</w:t>
            </w:r>
          </w:p>
          <w:p w:rsidR="00401FE7" w:rsidRPr="00EB1F9E" w:rsidRDefault="00401FE7" w:rsidP="0034500E">
            <w:pPr>
              <w:ind w:left="-108" w:right="-108"/>
              <w:jc w:val="center"/>
              <w:rPr>
                <w:sz w:val="22"/>
                <w:szCs w:val="22"/>
              </w:rPr>
            </w:pPr>
            <w:r w:rsidRPr="00EB1F9E">
              <w:rPr>
                <w:sz w:val="22"/>
                <w:szCs w:val="22"/>
              </w:rPr>
              <w:t>час</w:t>
            </w:r>
          </w:p>
        </w:tc>
      </w:tr>
      <w:tr w:rsidR="00401FE7" w:rsidRPr="00EB1F9E" w:rsidTr="0034500E">
        <w:trPr>
          <w:trHeight w:val="681"/>
        </w:trPr>
        <w:tc>
          <w:tcPr>
            <w:tcW w:w="817" w:type="dxa"/>
            <w:vMerge/>
          </w:tcPr>
          <w:p w:rsidR="00401FE7" w:rsidRPr="00EB1F9E" w:rsidRDefault="00401FE7" w:rsidP="0034500E">
            <w:pPr>
              <w:jc w:val="center"/>
              <w:rPr>
                <w:sz w:val="22"/>
                <w:szCs w:val="22"/>
              </w:rPr>
            </w:pPr>
          </w:p>
        </w:tc>
        <w:tc>
          <w:tcPr>
            <w:tcW w:w="1276" w:type="dxa"/>
            <w:vMerge/>
          </w:tcPr>
          <w:p w:rsidR="00401FE7" w:rsidRPr="00EB1F9E" w:rsidRDefault="00401FE7" w:rsidP="0034500E">
            <w:pPr>
              <w:jc w:val="center"/>
              <w:rPr>
                <w:sz w:val="22"/>
                <w:szCs w:val="22"/>
              </w:rPr>
            </w:pPr>
          </w:p>
        </w:tc>
        <w:tc>
          <w:tcPr>
            <w:tcW w:w="1011" w:type="dxa"/>
          </w:tcPr>
          <w:p w:rsidR="00401FE7" w:rsidRPr="00EB1F9E" w:rsidRDefault="00401FE7" w:rsidP="0034500E">
            <w:pPr>
              <w:jc w:val="center"/>
              <w:rPr>
                <w:sz w:val="22"/>
                <w:szCs w:val="22"/>
              </w:rPr>
            </w:pPr>
            <w:r w:rsidRPr="00EB1F9E">
              <w:rPr>
                <w:sz w:val="22"/>
                <w:szCs w:val="22"/>
              </w:rPr>
              <w:t>Подаю</w:t>
            </w:r>
            <w:r w:rsidRPr="00EB1F9E">
              <w:rPr>
                <w:sz w:val="22"/>
                <w:szCs w:val="22"/>
              </w:rPr>
              <w:softHyphen/>
              <w:t>щий трубо</w:t>
            </w:r>
            <w:r w:rsidRPr="00EB1F9E">
              <w:rPr>
                <w:sz w:val="22"/>
                <w:szCs w:val="22"/>
              </w:rPr>
              <w:softHyphen/>
              <w:t>провод</w:t>
            </w:r>
          </w:p>
        </w:tc>
        <w:tc>
          <w:tcPr>
            <w:tcW w:w="974" w:type="dxa"/>
          </w:tcPr>
          <w:p w:rsidR="00401FE7" w:rsidRPr="00EB1F9E" w:rsidRDefault="00401FE7" w:rsidP="0034500E">
            <w:pPr>
              <w:jc w:val="center"/>
              <w:rPr>
                <w:sz w:val="22"/>
                <w:szCs w:val="22"/>
              </w:rPr>
            </w:pPr>
            <w:r w:rsidRPr="00EB1F9E">
              <w:rPr>
                <w:sz w:val="22"/>
                <w:szCs w:val="22"/>
              </w:rPr>
              <w:t>Обрат</w:t>
            </w:r>
            <w:r w:rsidRPr="00EB1F9E">
              <w:rPr>
                <w:sz w:val="22"/>
                <w:szCs w:val="22"/>
              </w:rPr>
              <w:softHyphen/>
              <w:t>ный трубо</w:t>
            </w:r>
            <w:r w:rsidRPr="00EB1F9E">
              <w:rPr>
                <w:sz w:val="22"/>
                <w:szCs w:val="22"/>
              </w:rPr>
              <w:softHyphen/>
              <w:t>провод</w:t>
            </w:r>
          </w:p>
        </w:tc>
        <w:tc>
          <w:tcPr>
            <w:tcW w:w="992" w:type="dxa"/>
            <w:vMerge/>
          </w:tcPr>
          <w:p w:rsidR="00401FE7" w:rsidRPr="00EB1F9E" w:rsidRDefault="00401FE7" w:rsidP="0034500E">
            <w:pPr>
              <w:jc w:val="center"/>
              <w:rPr>
                <w:sz w:val="22"/>
                <w:szCs w:val="22"/>
              </w:rPr>
            </w:pPr>
          </w:p>
        </w:tc>
        <w:tc>
          <w:tcPr>
            <w:tcW w:w="1011" w:type="dxa"/>
            <w:gridSpan w:val="2"/>
          </w:tcPr>
          <w:p w:rsidR="00401FE7" w:rsidRPr="00EB1F9E" w:rsidRDefault="00401FE7" w:rsidP="0034500E">
            <w:pPr>
              <w:jc w:val="center"/>
              <w:rPr>
                <w:sz w:val="22"/>
                <w:szCs w:val="22"/>
              </w:rPr>
            </w:pPr>
            <w:r w:rsidRPr="00EB1F9E">
              <w:rPr>
                <w:sz w:val="22"/>
                <w:szCs w:val="22"/>
              </w:rPr>
              <w:t>t</w:t>
            </w:r>
          </w:p>
          <w:p w:rsidR="00401FE7" w:rsidRPr="00EB1F9E" w:rsidRDefault="00401FE7" w:rsidP="0034500E">
            <w:pPr>
              <w:jc w:val="center"/>
              <w:rPr>
                <w:sz w:val="22"/>
                <w:szCs w:val="22"/>
              </w:rPr>
            </w:pPr>
            <w:r w:rsidRPr="00EB1F9E">
              <w:rPr>
                <w:sz w:val="22"/>
                <w:szCs w:val="22"/>
              </w:rPr>
              <w:t>подаю</w:t>
            </w:r>
            <w:r w:rsidRPr="00EB1F9E">
              <w:rPr>
                <w:sz w:val="22"/>
                <w:szCs w:val="22"/>
              </w:rPr>
              <w:softHyphen/>
              <w:t>щая</w:t>
            </w:r>
          </w:p>
        </w:tc>
        <w:tc>
          <w:tcPr>
            <w:tcW w:w="832" w:type="dxa"/>
          </w:tcPr>
          <w:p w:rsidR="00401FE7" w:rsidRPr="00EB1F9E" w:rsidRDefault="00401FE7" w:rsidP="0034500E">
            <w:pPr>
              <w:jc w:val="center"/>
              <w:rPr>
                <w:sz w:val="22"/>
                <w:szCs w:val="22"/>
              </w:rPr>
            </w:pPr>
            <w:r w:rsidRPr="00EB1F9E">
              <w:rPr>
                <w:sz w:val="22"/>
                <w:szCs w:val="22"/>
              </w:rPr>
              <w:t>t обрат</w:t>
            </w:r>
            <w:r w:rsidRPr="00EB1F9E">
              <w:rPr>
                <w:sz w:val="22"/>
                <w:szCs w:val="22"/>
              </w:rPr>
              <w:softHyphen/>
              <w:t>ная</w:t>
            </w:r>
          </w:p>
        </w:tc>
        <w:tc>
          <w:tcPr>
            <w:tcW w:w="888" w:type="dxa"/>
          </w:tcPr>
          <w:p w:rsidR="00401FE7" w:rsidRPr="00EB1F9E" w:rsidRDefault="00401FE7" w:rsidP="0034500E">
            <w:pPr>
              <w:jc w:val="center"/>
              <w:rPr>
                <w:sz w:val="22"/>
                <w:szCs w:val="22"/>
              </w:rPr>
            </w:pPr>
            <w:r w:rsidRPr="00EB1F9E">
              <w:rPr>
                <w:sz w:val="22"/>
                <w:szCs w:val="22"/>
              </w:rPr>
              <w:t>Р</w:t>
            </w:r>
          </w:p>
          <w:p w:rsidR="00401FE7" w:rsidRPr="00EB1F9E" w:rsidRDefault="00401FE7" w:rsidP="0034500E">
            <w:pPr>
              <w:jc w:val="center"/>
              <w:rPr>
                <w:sz w:val="22"/>
                <w:szCs w:val="22"/>
              </w:rPr>
            </w:pPr>
            <w:r w:rsidRPr="00EB1F9E">
              <w:rPr>
                <w:sz w:val="22"/>
                <w:szCs w:val="22"/>
              </w:rPr>
              <w:t>подаю</w:t>
            </w:r>
            <w:r w:rsidRPr="00EB1F9E">
              <w:rPr>
                <w:sz w:val="22"/>
                <w:szCs w:val="22"/>
              </w:rPr>
              <w:softHyphen/>
              <w:t>щее</w:t>
            </w:r>
          </w:p>
        </w:tc>
        <w:tc>
          <w:tcPr>
            <w:tcW w:w="766" w:type="dxa"/>
            <w:gridSpan w:val="2"/>
          </w:tcPr>
          <w:p w:rsidR="00401FE7" w:rsidRPr="00EB1F9E" w:rsidRDefault="00401FE7" w:rsidP="0034500E">
            <w:pPr>
              <w:jc w:val="center"/>
              <w:rPr>
                <w:sz w:val="22"/>
                <w:szCs w:val="22"/>
              </w:rPr>
            </w:pPr>
            <w:r w:rsidRPr="00EB1F9E">
              <w:rPr>
                <w:sz w:val="22"/>
                <w:szCs w:val="22"/>
              </w:rPr>
              <w:t>Р обрат</w:t>
            </w:r>
            <w:r w:rsidRPr="00EB1F9E">
              <w:rPr>
                <w:sz w:val="22"/>
                <w:szCs w:val="22"/>
              </w:rPr>
              <w:softHyphen/>
              <w:t>ное</w:t>
            </w:r>
          </w:p>
        </w:tc>
        <w:tc>
          <w:tcPr>
            <w:tcW w:w="1039" w:type="dxa"/>
            <w:vMerge/>
          </w:tcPr>
          <w:p w:rsidR="00401FE7" w:rsidRPr="00EB1F9E" w:rsidRDefault="00401FE7" w:rsidP="0034500E">
            <w:pPr>
              <w:jc w:val="center"/>
              <w:rPr>
                <w:sz w:val="22"/>
                <w:szCs w:val="22"/>
              </w:rPr>
            </w:pPr>
          </w:p>
        </w:tc>
      </w:tr>
      <w:tr w:rsidR="00401FE7" w:rsidRPr="00EB1F9E" w:rsidTr="0034500E">
        <w:tc>
          <w:tcPr>
            <w:tcW w:w="817" w:type="dxa"/>
          </w:tcPr>
          <w:p w:rsidR="00401FE7" w:rsidRPr="00EB1F9E" w:rsidRDefault="00401FE7" w:rsidP="0034500E">
            <w:pPr>
              <w:jc w:val="center"/>
              <w:rPr>
                <w:sz w:val="22"/>
                <w:szCs w:val="22"/>
              </w:rPr>
            </w:pPr>
            <w:r w:rsidRPr="00EB1F9E">
              <w:rPr>
                <w:sz w:val="22"/>
                <w:szCs w:val="22"/>
              </w:rPr>
              <w:t>1</w:t>
            </w:r>
          </w:p>
        </w:tc>
        <w:tc>
          <w:tcPr>
            <w:tcW w:w="1276" w:type="dxa"/>
          </w:tcPr>
          <w:p w:rsidR="00401FE7" w:rsidRPr="00EB1F9E" w:rsidRDefault="00401FE7" w:rsidP="0034500E">
            <w:pPr>
              <w:jc w:val="center"/>
              <w:rPr>
                <w:sz w:val="22"/>
                <w:szCs w:val="22"/>
              </w:rPr>
            </w:pPr>
            <w:r w:rsidRPr="00EB1F9E">
              <w:rPr>
                <w:sz w:val="22"/>
                <w:szCs w:val="22"/>
              </w:rPr>
              <w:t>2</w:t>
            </w:r>
          </w:p>
        </w:tc>
        <w:tc>
          <w:tcPr>
            <w:tcW w:w="1011" w:type="dxa"/>
          </w:tcPr>
          <w:p w:rsidR="00401FE7" w:rsidRPr="00EB1F9E" w:rsidRDefault="00401FE7" w:rsidP="0034500E">
            <w:pPr>
              <w:jc w:val="center"/>
              <w:rPr>
                <w:sz w:val="22"/>
                <w:szCs w:val="22"/>
              </w:rPr>
            </w:pPr>
            <w:r w:rsidRPr="00EB1F9E">
              <w:rPr>
                <w:sz w:val="22"/>
                <w:szCs w:val="22"/>
              </w:rPr>
              <w:t>3</w:t>
            </w:r>
          </w:p>
        </w:tc>
        <w:tc>
          <w:tcPr>
            <w:tcW w:w="974" w:type="dxa"/>
          </w:tcPr>
          <w:p w:rsidR="00401FE7" w:rsidRPr="00EB1F9E" w:rsidRDefault="00401FE7" w:rsidP="0034500E">
            <w:pPr>
              <w:jc w:val="center"/>
              <w:rPr>
                <w:sz w:val="22"/>
                <w:szCs w:val="22"/>
              </w:rPr>
            </w:pPr>
            <w:r w:rsidRPr="00EB1F9E">
              <w:rPr>
                <w:sz w:val="22"/>
                <w:szCs w:val="22"/>
              </w:rPr>
              <w:t>4</w:t>
            </w:r>
          </w:p>
        </w:tc>
        <w:tc>
          <w:tcPr>
            <w:tcW w:w="992" w:type="dxa"/>
          </w:tcPr>
          <w:p w:rsidR="00401FE7" w:rsidRPr="00EB1F9E" w:rsidRDefault="00401FE7" w:rsidP="0034500E">
            <w:pPr>
              <w:jc w:val="center"/>
              <w:rPr>
                <w:sz w:val="22"/>
                <w:szCs w:val="22"/>
              </w:rPr>
            </w:pPr>
            <w:r w:rsidRPr="00EB1F9E">
              <w:rPr>
                <w:sz w:val="22"/>
                <w:szCs w:val="22"/>
              </w:rPr>
              <w:t>5</w:t>
            </w:r>
          </w:p>
        </w:tc>
        <w:tc>
          <w:tcPr>
            <w:tcW w:w="1011" w:type="dxa"/>
            <w:gridSpan w:val="2"/>
          </w:tcPr>
          <w:p w:rsidR="00401FE7" w:rsidRPr="00EB1F9E" w:rsidRDefault="00401FE7" w:rsidP="0034500E">
            <w:pPr>
              <w:jc w:val="center"/>
              <w:rPr>
                <w:sz w:val="22"/>
                <w:szCs w:val="22"/>
              </w:rPr>
            </w:pPr>
            <w:r w:rsidRPr="00EB1F9E">
              <w:rPr>
                <w:sz w:val="22"/>
                <w:szCs w:val="22"/>
              </w:rPr>
              <w:t>6</w:t>
            </w:r>
          </w:p>
        </w:tc>
        <w:tc>
          <w:tcPr>
            <w:tcW w:w="832" w:type="dxa"/>
          </w:tcPr>
          <w:p w:rsidR="00401FE7" w:rsidRPr="00EB1F9E" w:rsidRDefault="00401FE7" w:rsidP="0034500E">
            <w:pPr>
              <w:jc w:val="center"/>
              <w:rPr>
                <w:sz w:val="22"/>
                <w:szCs w:val="22"/>
              </w:rPr>
            </w:pPr>
            <w:r w:rsidRPr="00EB1F9E">
              <w:rPr>
                <w:sz w:val="22"/>
                <w:szCs w:val="22"/>
              </w:rPr>
              <w:t>7</w:t>
            </w:r>
          </w:p>
        </w:tc>
        <w:tc>
          <w:tcPr>
            <w:tcW w:w="888" w:type="dxa"/>
          </w:tcPr>
          <w:p w:rsidR="00401FE7" w:rsidRPr="00EB1F9E" w:rsidRDefault="00401FE7" w:rsidP="0034500E">
            <w:pPr>
              <w:jc w:val="center"/>
              <w:rPr>
                <w:sz w:val="22"/>
                <w:szCs w:val="22"/>
              </w:rPr>
            </w:pPr>
            <w:r w:rsidRPr="00EB1F9E">
              <w:rPr>
                <w:sz w:val="22"/>
                <w:szCs w:val="22"/>
              </w:rPr>
              <w:t>8</w:t>
            </w:r>
          </w:p>
        </w:tc>
        <w:tc>
          <w:tcPr>
            <w:tcW w:w="766" w:type="dxa"/>
            <w:gridSpan w:val="2"/>
          </w:tcPr>
          <w:p w:rsidR="00401FE7" w:rsidRPr="00EB1F9E" w:rsidRDefault="00401FE7" w:rsidP="0034500E">
            <w:pPr>
              <w:jc w:val="center"/>
              <w:rPr>
                <w:sz w:val="22"/>
                <w:szCs w:val="22"/>
              </w:rPr>
            </w:pPr>
            <w:r w:rsidRPr="00EB1F9E">
              <w:rPr>
                <w:sz w:val="22"/>
                <w:szCs w:val="22"/>
              </w:rPr>
              <w:t>9</w:t>
            </w:r>
          </w:p>
        </w:tc>
        <w:tc>
          <w:tcPr>
            <w:tcW w:w="1039" w:type="dxa"/>
          </w:tcPr>
          <w:p w:rsidR="00401FE7" w:rsidRPr="00EB1F9E" w:rsidRDefault="00401FE7" w:rsidP="0034500E">
            <w:pPr>
              <w:jc w:val="center"/>
              <w:rPr>
                <w:sz w:val="22"/>
                <w:szCs w:val="22"/>
              </w:rPr>
            </w:pPr>
            <w:r w:rsidRPr="00EB1F9E">
              <w:rPr>
                <w:sz w:val="22"/>
                <w:szCs w:val="22"/>
              </w:rPr>
              <w:t>10</w:t>
            </w:r>
          </w:p>
        </w:tc>
      </w:tr>
      <w:tr w:rsidR="00401FE7" w:rsidRPr="00EB1F9E" w:rsidTr="0034500E">
        <w:tc>
          <w:tcPr>
            <w:tcW w:w="817" w:type="dxa"/>
          </w:tcPr>
          <w:p w:rsidR="00401FE7" w:rsidRPr="00EB1F9E" w:rsidRDefault="00401FE7" w:rsidP="0034500E">
            <w:pPr>
              <w:jc w:val="center"/>
              <w:rPr>
                <w:sz w:val="22"/>
                <w:szCs w:val="22"/>
              </w:rPr>
            </w:pPr>
          </w:p>
        </w:tc>
        <w:tc>
          <w:tcPr>
            <w:tcW w:w="1276" w:type="dxa"/>
          </w:tcPr>
          <w:p w:rsidR="00401FE7" w:rsidRPr="00EB1F9E" w:rsidRDefault="00401FE7" w:rsidP="0034500E">
            <w:pPr>
              <w:jc w:val="center"/>
              <w:rPr>
                <w:sz w:val="22"/>
                <w:szCs w:val="22"/>
              </w:rPr>
            </w:pPr>
          </w:p>
        </w:tc>
        <w:tc>
          <w:tcPr>
            <w:tcW w:w="1011" w:type="dxa"/>
          </w:tcPr>
          <w:p w:rsidR="00401FE7" w:rsidRPr="00EB1F9E" w:rsidRDefault="00401FE7" w:rsidP="0034500E">
            <w:pPr>
              <w:jc w:val="center"/>
              <w:rPr>
                <w:sz w:val="22"/>
                <w:szCs w:val="22"/>
              </w:rPr>
            </w:pPr>
          </w:p>
        </w:tc>
        <w:tc>
          <w:tcPr>
            <w:tcW w:w="974" w:type="dxa"/>
          </w:tcPr>
          <w:p w:rsidR="00401FE7" w:rsidRPr="00EB1F9E" w:rsidRDefault="00401FE7" w:rsidP="0034500E">
            <w:pPr>
              <w:jc w:val="center"/>
              <w:rPr>
                <w:sz w:val="22"/>
                <w:szCs w:val="22"/>
              </w:rPr>
            </w:pPr>
          </w:p>
        </w:tc>
        <w:tc>
          <w:tcPr>
            <w:tcW w:w="992" w:type="dxa"/>
          </w:tcPr>
          <w:p w:rsidR="00401FE7" w:rsidRPr="00EB1F9E" w:rsidRDefault="00401FE7" w:rsidP="0034500E">
            <w:pPr>
              <w:jc w:val="center"/>
              <w:rPr>
                <w:sz w:val="22"/>
                <w:szCs w:val="22"/>
              </w:rPr>
            </w:pPr>
          </w:p>
        </w:tc>
        <w:tc>
          <w:tcPr>
            <w:tcW w:w="1011" w:type="dxa"/>
            <w:gridSpan w:val="2"/>
          </w:tcPr>
          <w:p w:rsidR="00401FE7" w:rsidRPr="00EB1F9E" w:rsidRDefault="00401FE7" w:rsidP="0034500E">
            <w:pPr>
              <w:jc w:val="center"/>
              <w:rPr>
                <w:sz w:val="22"/>
                <w:szCs w:val="22"/>
              </w:rPr>
            </w:pPr>
          </w:p>
        </w:tc>
        <w:tc>
          <w:tcPr>
            <w:tcW w:w="832" w:type="dxa"/>
          </w:tcPr>
          <w:p w:rsidR="00401FE7" w:rsidRPr="00EB1F9E" w:rsidRDefault="00401FE7" w:rsidP="0034500E">
            <w:pPr>
              <w:jc w:val="center"/>
              <w:rPr>
                <w:sz w:val="22"/>
                <w:szCs w:val="22"/>
              </w:rPr>
            </w:pPr>
          </w:p>
        </w:tc>
        <w:tc>
          <w:tcPr>
            <w:tcW w:w="888" w:type="dxa"/>
          </w:tcPr>
          <w:p w:rsidR="00401FE7" w:rsidRPr="00EB1F9E" w:rsidRDefault="00401FE7" w:rsidP="0034500E">
            <w:pPr>
              <w:jc w:val="center"/>
              <w:rPr>
                <w:sz w:val="22"/>
                <w:szCs w:val="22"/>
              </w:rPr>
            </w:pPr>
          </w:p>
        </w:tc>
        <w:tc>
          <w:tcPr>
            <w:tcW w:w="766" w:type="dxa"/>
            <w:gridSpan w:val="2"/>
          </w:tcPr>
          <w:p w:rsidR="00401FE7" w:rsidRPr="00EB1F9E" w:rsidRDefault="00401FE7" w:rsidP="0034500E">
            <w:pPr>
              <w:jc w:val="center"/>
              <w:rPr>
                <w:sz w:val="22"/>
                <w:szCs w:val="22"/>
              </w:rPr>
            </w:pPr>
          </w:p>
        </w:tc>
        <w:tc>
          <w:tcPr>
            <w:tcW w:w="1039" w:type="dxa"/>
          </w:tcPr>
          <w:p w:rsidR="00401FE7" w:rsidRPr="00EB1F9E" w:rsidRDefault="00401FE7" w:rsidP="0034500E">
            <w:pPr>
              <w:jc w:val="center"/>
              <w:rPr>
                <w:sz w:val="22"/>
                <w:szCs w:val="22"/>
              </w:rPr>
            </w:pPr>
          </w:p>
        </w:tc>
      </w:tr>
      <w:tr w:rsidR="00401FE7" w:rsidRPr="00EB1F9E" w:rsidTr="0034500E">
        <w:tc>
          <w:tcPr>
            <w:tcW w:w="817" w:type="dxa"/>
          </w:tcPr>
          <w:p w:rsidR="00401FE7" w:rsidRPr="00EB1F9E" w:rsidRDefault="00401FE7" w:rsidP="0034500E">
            <w:pPr>
              <w:jc w:val="center"/>
              <w:rPr>
                <w:sz w:val="22"/>
                <w:szCs w:val="22"/>
              </w:rPr>
            </w:pPr>
          </w:p>
        </w:tc>
        <w:tc>
          <w:tcPr>
            <w:tcW w:w="1276" w:type="dxa"/>
          </w:tcPr>
          <w:p w:rsidR="00401FE7" w:rsidRPr="00EB1F9E" w:rsidRDefault="00401FE7" w:rsidP="0034500E">
            <w:pPr>
              <w:jc w:val="center"/>
              <w:rPr>
                <w:sz w:val="22"/>
                <w:szCs w:val="22"/>
              </w:rPr>
            </w:pPr>
          </w:p>
        </w:tc>
        <w:tc>
          <w:tcPr>
            <w:tcW w:w="1011" w:type="dxa"/>
          </w:tcPr>
          <w:p w:rsidR="00401FE7" w:rsidRPr="00EB1F9E" w:rsidRDefault="00401FE7" w:rsidP="0034500E">
            <w:pPr>
              <w:jc w:val="center"/>
              <w:rPr>
                <w:sz w:val="22"/>
                <w:szCs w:val="22"/>
              </w:rPr>
            </w:pPr>
          </w:p>
        </w:tc>
        <w:tc>
          <w:tcPr>
            <w:tcW w:w="974" w:type="dxa"/>
          </w:tcPr>
          <w:p w:rsidR="00401FE7" w:rsidRPr="00EB1F9E" w:rsidRDefault="00401FE7" w:rsidP="0034500E">
            <w:pPr>
              <w:jc w:val="center"/>
              <w:rPr>
                <w:sz w:val="22"/>
                <w:szCs w:val="22"/>
              </w:rPr>
            </w:pPr>
          </w:p>
        </w:tc>
        <w:tc>
          <w:tcPr>
            <w:tcW w:w="992" w:type="dxa"/>
          </w:tcPr>
          <w:p w:rsidR="00401FE7" w:rsidRPr="00EB1F9E" w:rsidRDefault="00401FE7" w:rsidP="0034500E">
            <w:pPr>
              <w:jc w:val="center"/>
              <w:rPr>
                <w:sz w:val="22"/>
                <w:szCs w:val="22"/>
              </w:rPr>
            </w:pPr>
          </w:p>
        </w:tc>
        <w:tc>
          <w:tcPr>
            <w:tcW w:w="1011" w:type="dxa"/>
            <w:gridSpan w:val="2"/>
          </w:tcPr>
          <w:p w:rsidR="00401FE7" w:rsidRPr="00EB1F9E" w:rsidRDefault="00401FE7" w:rsidP="0034500E">
            <w:pPr>
              <w:jc w:val="center"/>
              <w:rPr>
                <w:sz w:val="22"/>
                <w:szCs w:val="22"/>
              </w:rPr>
            </w:pPr>
          </w:p>
        </w:tc>
        <w:tc>
          <w:tcPr>
            <w:tcW w:w="832" w:type="dxa"/>
          </w:tcPr>
          <w:p w:rsidR="00401FE7" w:rsidRPr="00EB1F9E" w:rsidRDefault="00401FE7" w:rsidP="0034500E">
            <w:pPr>
              <w:jc w:val="center"/>
              <w:rPr>
                <w:sz w:val="22"/>
                <w:szCs w:val="22"/>
              </w:rPr>
            </w:pPr>
          </w:p>
        </w:tc>
        <w:tc>
          <w:tcPr>
            <w:tcW w:w="888" w:type="dxa"/>
          </w:tcPr>
          <w:p w:rsidR="00401FE7" w:rsidRPr="00EB1F9E" w:rsidRDefault="00401FE7" w:rsidP="0034500E">
            <w:pPr>
              <w:jc w:val="center"/>
              <w:rPr>
                <w:sz w:val="22"/>
                <w:szCs w:val="22"/>
              </w:rPr>
            </w:pPr>
          </w:p>
        </w:tc>
        <w:tc>
          <w:tcPr>
            <w:tcW w:w="766" w:type="dxa"/>
            <w:gridSpan w:val="2"/>
          </w:tcPr>
          <w:p w:rsidR="00401FE7" w:rsidRPr="00EB1F9E" w:rsidRDefault="00401FE7" w:rsidP="0034500E">
            <w:pPr>
              <w:jc w:val="center"/>
              <w:rPr>
                <w:sz w:val="22"/>
                <w:szCs w:val="22"/>
              </w:rPr>
            </w:pPr>
          </w:p>
        </w:tc>
        <w:tc>
          <w:tcPr>
            <w:tcW w:w="1039" w:type="dxa"/>
          </w:tcPr>
          <w:p w:rsidR="00401FE7" w:rsidRPr="00EB1F9E" w:rsidRDefault="00401FE7" w:rsidP="0034500E">
            <w:pPr>
              <w:jc w:val="center"/>
              <w:rPr>
                <w:sz w:val="22"/>
                <w:szCs w:val="22"/>
              </w:rPr>
            </w:pPr>
          </w:p>
        </w:tc>
      </w:tr>
      <w:tr w:rsidR="00401FE7" w:rsidRPr="00EB1F9E" w:rsidTr="0034500E">
        <w:tc>
          <w:tcPr>
            <w:tcW w:w="817" w:type="dxa"/>
          </w:tcPr>
          <w:p w:rsidR="00401FE7" w:rsidRPr="00EB1F9E" w:rsidRDefault="00401FE7" w:rsidP="0034500E">
            <w:pPr>
              <w:jc w:val="center"/>
              <w:rPr>
                <w:sz w:val="22"/>
                <w:szCs w:val="22"/>
              </w:rPr>
            </w:pPr>
          </w:p>
        </w:tc>
        <w:tc>
          <w:tcPr>
            <w:tcW w:w="1276" w:type="dxa"/>
          </w:tcPr>
          <w:p w:rsidR="00401FE7" w:rsidRPr="00EB1F9E" w:rsidRDefault="00401FE7" w:rsidP="0034500E">
            <w:pPr>
              <w:jc w:val="center"/>
              <w:rPr>
                <w:sz w:val="22"/>
                <w:szCs w:val="22"/>
              </w:rPr>
            </w:pPr>
          </w:p>
        </w:tc>
        <w:tc>
          <w:tcPr>
            <w:tcW w:w="1011" w:type="dxa"/>
          </w:tcPr>
          <w:p w:rsidR="00401FE7" w:rsidRPr="00EB1F9E" w:rsidRDefault="00401FE7" w:rsidP="0034500E">
            <w:pPr>
              <w:jc w:val="center"/>
              <w:rPr>
                <w:sz w:val="22"/>
                <w:szCs w:val="22"/>
              </w:rPr>
            </w:pPr>
          </w:p>
        </w:tc>
        <w:tc>
          <w:tcPr>
            <w:tcW w:w="974" w:type="dxa"/>
          </w:tcPr>
          <w:p w:rsidR="00401FE7" w:rsidRPr="00EB1F9E" w:rsidRDefault="00401FE7" w:rsidP="0034500E">
            <w:pPr>
              <w:jc w:val="center"/>
              <w:rPr>
                <w:sz w:val="22"/>
                <w:szCs w:val="22"/>
              </w:rPr>
            </w:pPr>
          </w:p>
        </w:tc>
        <w:tc>
          <w:tcPr>
            <w:tcW w:w="992" w:type="dxa"/>
          </w:tcPr>
          <w:p w:rsidR="00401FE7" w:rsidRPr="00EB1F9E" w:rsidRDefault="00401FE7" w:rsidP="0034500E">
            <w:pPr>
              <w:jc w:val="center"/>
              <w:rPr>
                <w:sz w:val="22"/>
                <w:szCs w:val="22"/>
              </w:rPr>
            </w:pPr>
          </w:p>
        </w:tc>
        <w:tc>
          <w:tcPr>
            <w:tcW w:w="1011" w:type="dxa"/>
            <w:gridSpan w:val="2"/>
          </w:tcPr>
          <w:p w:rsidR="00401FE7" w:rsidRPr="00EB1F9E" w:rsidRDefault="00401FE7" w:rsidP="0034500E">
            <w:pPr>
              <w:jc w:val="center"/>
              <w:rPr>
                <w:sz w:val="22"/>
                <w:szCs w:val="22"/>
              </w:rPr>
            </w:pPr>
          </w:p>
        </w:tc>
        <w:tc>
          <w:tcPr>
            <w:tcW w:w="832" w:type="dxa"/>
          </w:tcPr>
          <w:p w:rsidR="00401FE7" w:rsidRPr="00EB1F9E" w:rsidRDefault="00401FE7" w:rsidP="0034500E">
            <w:pPr>
              <w:jc w:val="center"/>
              <w:rPr>
                <w:sz w:val="22"/>
                <w:szCs w:val="22"/>
              </w:rPr>
            </w:pPr>
          </w:p>
        </w:tc>
        <w:tc>
          <w:tcPr>
            <w:tcW w:w="888" w:type="dxa"/>
          </w:tcPr>
          <w:p w:rsidR="00401FE7" w:rsidRPr="00EB1F9E" w:rsidRDefault="00401FE7" w:rsidP="0034500E">
            <w:pPr>
              <w:jc w:val="center"/>
              <w:rPr>
                <w:sz w:val="22"/>
                <w:szCs w:val="22"/>
              </w:rPr>
            </w:pPr>
          </w:p>
        </w:tc>
        <w:tc>
          <w:tcPr>
            <w:tcW w:w="766" w:type="dxa"/>
            <w:gridSpan w:val="2"/>
          </w:tcPr>
          <w:p w:rsidR="00401FE7" w:rsidRPr="00EB1F9E" w:rsidRDefault="00401FE7" w:rsidP="0034500E">
            <w:pPr>
              <w:jc w:val="center"/>
              <w:rPr>
                <w:sz w:val="22"/>
                <w:szCs w:val="22"/>
              </w:rPr>
            </w:pPr>
          </w:p>
        </w:tc>
        <w:tc>
          <w:tcPr>
            <w:tcW w:w="1039" w:type="dxa"/>
          </w:tcPr>
          <w:p w:rsidR="00401FE7" w:rsidRPr="00EB1F9E" w:rsidRDefault="00401FE7" w:rsidP="0034500E">
            <w:pPr>
              <w:jc w:val="center"/>
              <w:rPr>
                <w:sz w:val="22"/>
                <w:szCs w:val="22"/>
              </w:rPr>
            </w:pPr>
          </w:p>
        </w:tc>
      </w:tr>
      <w:tr w:rsidR="00401FE7" w:rsidRPr="00EB1F9E" w:rsidTr="0034500E">
        <w:tc>
          <w:tcPr>
            <w:tcW w:w="817" w:type="dxa"/>
          </w:tcPr>
          <w:p w:rsidR="00401FE7" w:rsidRPr="00EB1F9E" w:rsidRDefault="00401FE7" w:rsidP="0034500E">
            <w:pPr>
              <w:rPr>
                <w:sz w:val="22"/>
                <w:szCs w:val="22"/>
              </w:rPr>
            </w:pPr>
            <w:r w:rsidRPr="00EB1F9E">
              <w:rPr>
                <w:sz w:val="22"/>
                <w:szCs w:val="22"/>
              </w:rPr>
              <w:t>Итого</w:t>
            </w:r>
          </w:p>
        </w:tc>
        <w:tc>
          <w:tcPr>
            <w:tcW w:w="1276" w:type="dxa"/>
          </w:tcPr>
          <w:p w:rsidR="00401FE7" w:rsidRPr="00EB1F9E" w:rsidRDefault="00401FE7" w:rsidP="0034500E">
            <w:pPr>
              <w:rPr>
                <w:sz w:val="22"/>
                <w:szCs w:val="22"/>
              </w:rPr>
            </w:pPr>
          </w:p>
        </w:tc>
        <w:tc>
          <w:tcPr>
            <w:tcW w:w="1011" w:type="dxa"/>
          </w:tcPr>
          <w:p w:rsidR="00401FE7" w:rsidRPr="00EB1F9E" w:rsidRDefault="00401FE7" w:rsidP="0034500E">
            <w:pPr>
              <w:rPr>
                <w:sz w:val="22"/>
                <w:szCs w:val="22"/>
              </w:rPr>
            </w:pPr>
          </w:p>
        </w:tc>
        <w:tc>
          <w:tcPr>
            <w:tcW w:w="974" w:type="dxa"/>
          </w:tcPr>
          <w:p w:rsidR="00401FE7" w:rsidRPr="00EB1F9E" w:rsidRDefault="00401FE7" w:rsidP="0034500E">
            <w:pPr>
              <w:rPr>
                <w:sz w:val="22"/>
                <w:szCs w:val="22"/>
              </w:rPr>
            </w:pPr>
          </w:p>
        </w:tc>
        <w:tc>
          <w:tcPr>
            <w:tcW w:w="992" w:type="dxa"/>
          </w:tcPr>
          <w:p w:rsidR="00401FE7" w:rsidRPr="00EB1F9E" w:rsidRDefault="00401FE7" w:rsidP="0034500E">
            <w:pPr>
              <w:rPr>
                <w:sz w:val="22"/>
                <w:szCs w:val="22"/>
              </w:rPr>
            </w:pPr>
          </w:p>
        </w:tc>
        <w:tc>
          <w:tcPr>
            <w:tcW w:w="1011" w:type="dxa"/>
            <w:gridSpan w:val="2"/>
          </w:tcPr>
          <w:p w:rsidR="00401FE7" w:rsidRPr="00EB1F9E" w:rsidRDefault="00401FE7" w:rsidP="0034500E">
            <w:pPr>
              <w:rPr>
                <w:sz w:val="22"/>
                <w:szCs w:val="22"/>
              </w:rPr>
            </w:pPr>
          </w:p>
        </w:tc>
        <w:tc>
          <w:tcPr>
            <w:tcW w:w="832" w:type="dxa"/>
          </w:tcPr>
          <w:p w:rsidR="00401FE7" w:rsidRPr="00EB1F9E" w:rsidRDefault="00401FE7" w:rsidP="0034500E">
            <w:pPr>
              <w:rPr>
                <w:sz w:val="22"/>
                <w:szCs w:val="22"/>
              </w:rPr>
            </w:pPr>
          </w:p>
        </w:tc>
        <w:tc>
          <w:tcPr>
            <w:tcW w:w="888" w:type="dxa"/>
          </w:tcPr>
          <w:p w:rsidR="00401FE7" w:rsidRPr="00EB1F9E" w:rsidRDefault="00401FE7" w:rsidP="0034500E">
            <w:pPr>
              <w:rPr>
                <w:sz w:val="22"/>
                <w:szCs w:val="22"/>
              </w:rPr>
            </w:pPr>
          </w:p>
        </w:tc>
        <w:tc>
          <w:tcPr>
            <w:tcW w:w="766" w:type="dxa"/>
            <w:gridSpan w:val="2"/>
          </w:tcPr>
          <w:p w:rsidR="00401FE7" w:rsidRPr="00EB1F9E" w:rsidRDefault="00401FE7" w:rsidP="0034500E">
            <w:pPr>
              <w:rPr>
                <w:sz w:val="22"/>
                <w:szCs w:val="22"/>
              </w:rPr>
            </w:pPr>
          </w:p>
        </w:tc>
        <w:tc>
          <w:tcPr>
            <w:tcW w:w="1039" w:type="dxa"/>
          </w:tcPr>
          <w:p w:rsidR="00401FE7" w:rsidRPr="00EB1F9E" w:rsidRDefault="00401FE7" w:rsidP="0034500E">
            <w:pPr>
              <w:rPr>
                <w:sz w:val="22"/>
                <w:szCs w:val="22"/>
              </w:rPr>
            </w:pPr>
          </w:p>
        </w:tc>
      </w:tr>
      <w:tr w:rsidR="00401FE7" w:rsidRPr="00EB1F9E" w:rsidTr="0034500E">
        <w:tc>
          <w:tcPr>
            <w:tcW w:w="817" w:type="dxa"/>
          </w:tcPr>
          <w:p w:rsidR="00401FE7" w:rsidRPr="00EB1F9E" w:rsidRDefault="00401FE7" w:rsidP="0034500E">
            <w:pPr>
              <w:jc w:val="center"/>
              <w:rPr>
                <w:sz w:val="22"/>
                <w:szCs w:val="22"/>
              </w:rPr>
            </w:pPr>
            <w:r w:rsidRPr="00EB1F9E">
              <w:rPr>
                <w:sz w:val="22"/>
                <w:szCs w:val="22"/>
              </w:rPr>
              <w:t>Итого</w:t>
            </w:r>
          </w:p>
        </w:tc>
        <w:tc>
          <w:tcPr>
            <w:tcW w:w="1276" w:type="dxa"/>
          </w:tcPr>
          <w:p w:rsidR="00401FE7" w:rsidRPr="00EB1F9E" w:rsidRDefault="00401FE7" w:rsidP="0034500E">
            <w:pPr>
              <w:jc w:val="center"/>
              <w:rPr>
                <w:sz w:val="22"/>
                <w:szCs w:val="22"/>
              </w:rPr>
            </w:pPr>
          </w:p>
        </w:tc>
        <w:tc>
          <w:tcPr>
            <w:tcW w:w="1011" w:type="dxa"/>
          </w:tcPr>
          <w:p w:rsidR="00401FE7" w:rsidRPr="00EB1F9E" w:rsidRDefault="00401FE7" w:rsidP="0034500E">
            <w:pPr>
              <w:jc w:val="center"/>
              <w:rPr>
                <w:sz w:val="22"/>
                <w:szCs w:val="22"/>
              </w:rPr>
            </w:pPr>
          </w:p>
        </w:tc>
        <w:tc>
          <w:tcPr>
            <w:tcW w:w="974" w:type="dxa"/>
          </w:tcPr>
          <w:p w:rsidR="00401FE7" w:rsidRPr="00EB1F9E" w:rsidRDefault="00401FE7" w:rsidP="0034500E">
            <w:pPr>
              <w:jc w:val="center"/>
              <w:rPr>
                <w:sz w:val="22"/>
                <w:szCs w:val="22"/>
              </w:rPr>
            </w:pPr>
          </w:p>
        </w:tc>
        <w:tc>
          <w:tcPr>
            <w:tcW w:w="992" w:type="dxa"/>
          </w:tcPr>
          <w:p w:rsidR="00401FE7" w:rsidRPr="00EB1F9E" w:rsidRDefault="00401FE7" w:rsidP="0034500E">
            <w:pPr>
              <w:jc w:val="center"/>
              <w:rPr>
                <w:sz w:val="22"/>
                <w:szCs w:val="22"/>
              </w:rPr>
            </w:pPr>
          </w:p>
        </w:tc>
        <w:tc>
          <w:tcPr>
            <w:tcW w:w="1011" w:type="dxa"/>
            <w:gridSpan w:val="2"/>
          </w:tcPr>
          <w:p w:rsidR="00401FE7" w:rsidRPr="00EB1F9E" w:rsidRDefault="00401FE7" w:rsidP="0034500E">
            <w:pPr>
              <w:jc w:val="center"/>
              <w:rPr>
                <w:sz w:val="22"/>
                <w:szCs w:val="22"/>
              </w:rPr>
            </w:pPr>
          </w:p>
        </w:tc>
        <w:tc>
          <w:tcPr>
            <w:tcW w:w="832" w:type="dxa"/>
          </w:tcPr>
          <w:p w:rsidR="00401FE7" w:rsidRPr="00EB1F9E" w:rsidRDefault="00401FE7" w:rsidP="0034500E">
            <w:pPr>
              <w:jc w:val="center"/>
              <w:rPr>
                <w:sz w:val="22"/>
                <w:szCs w:val="22"/>
              </w:rPr>
            </w:pPr>
          </w:p>
        </w:tc>
        <w:tc>
          <w:tcPr>
            <w:tcW w:w="888" w:type="dxa"/>
          </w:tcPr>
          <w:p w:rsidR="00401FE7" w:rsidRPr="00EB1F9E" w:rsidRDefault="00401FE7" w:rsidP="0034500E">
            <w:pPr>
              <w:jc w:val="center"/>
              <w:rPr>
                <w:sz w:val="22"/>
                <w:szCs w:val="22"/>
              </w:rPr>
            </w:pPr>
          </w:p>
        </w:tc>
        <w:tc>
          <w:tcPr>
            <w:tcW w:w="766" w:type="dxa"/>
            <w:gridSpan w:val="2"/>
          </w:tcPr>
          <w:p w:rsidR="00401FE7" w:rsidRPr="00EB1F9E" w:rsidRDefault="00401FE7" w:rsidP="0034500E">
            <w:pPr>
              <w:jc w:val="center"/>
              <w:rPr>
                <w:sz w:val="22"/>
                <w:szCs w:val="22"/>
              </w:rPr>
            </w:pPr>
          </w:p>
        </w:tc>
        <w:tc>
          <w:tcPr>
            <w:tcW w:w="1039" w:type="dxa"/>
          </w:tcPr>
          <w:p w:rsidR="00401FE7" w:rsidRPr="00EB1F9E" w:rsidRDefault="00401FE7" w:rsidP="0034500E">
            <w:pPr>
              <w:jc w:val="center"/>
              <w:rPr>
                <w:sz w:val="22"/>
                <w:szCs w:val="22"/>
              </w:rPr>
            </w:pPr>
          </w:p>
        </w:tc>
      </w:tr>
      <w:tr w:rsidR="00401FE7" w:rsidRPr="00EB1F9E" w:rsidTr="0034500E">
        <w:tc>
          <w:tcPr>
            <w:tcW w:w="9606" w:type="dxa"/>
            <w:gridSpan w:val="12"/>
          </w:tcPr>
          <w:p w:rsidR="00401FE7" w:rsidRPr="00EB1F9E" w:rsidRDefault="00401FE7" w:rsidP="00401FE7">
            <w:pPr>
              <w:rPr>
                <w:sz w:val="22"/>
                <w:szCs w:val="22"/>
              </w:rPr>
            </w:pPr>
            <w:r w:rsidRPr="00EB1F9E">
              <w:rPr>
                <w:sz w:val="22"/>
                <w:szCs w:val="22"/>
              </w:rPr>
              <w:t xml:space="preserve">Разность показаний на трубопроводах </w:t>
            </w:r>
            <w:r>
              <w:rPr>
                <w:sz w:val="22"/>
                <w:szCs w:val="22"/>
              </w:rPr>
              <w:t>Потребителя</w:t>
            </w:r>
            <w:r w:rsidRPr="00EB1F9E">
              <w:rPr>
                <w:sz w:val="22"/>
                <w:szCs w:val="22"/>
              </w:rPr>
              <w:t xml:space="preserve"> dМ = М1-М2, т;                     dТ = Т1-Т2, град.</w:t>
            </w:r>
          </w:p>
        </w:tc>
      </w:tr>
      <w:tr w:rsidR="00401FE7" w:rsidRPr="00EB1F9E" w:rsidTr="0034500E">
        <w:trPr>
          <w:trHeight w:val="623"/>
        </w:trPr>
        <w:tc>
          <w:tcPr>
            <w:tcW w:w="9606" w:type="dxa"/>
            <w:gridSpan w:val="12"/>
          </w:tcPr>
          <w:p w:rsidR="00401FE7" w:rsidRPr="00EB1F9E" w:rsidRDefault="00401FE7" w:rsidP="0034500E">
            <w:pPr>
              <w:rPr>
                <w:sz w:val="22"/>
                <w:szCs w:val="22"/>
              </w:rPr>
            </w:pPr>
            <w:r w:rsidRPr="00EB1F9E">
              <w:rPr>
                <w:sz w:val="22"/>
                <w:szCs w:val="22"/>
              </w:rPr>
              <w:t>Время работы теплосистемы,                              Тнараб.+           Тmin+          Тmax+        Тdt +         Тош. Час</w:t>
            </w:r>
          </w:p>
        </w:tc>
      </w:tr>
      <w:tr w:rsidR="00401FE7" w:rsidRPr="00EB1F9E" w:rsidTr="0034500E">
        <w:trPr>
          <w:trHeight w:val="631"/>
        </w:trPr>
        <w:tc>
          <w:tcPr>
            <w:tcW w:w="9606" w:type="dxa"/>
            <w:gridSpan w:val="12"/>
          </w:tcPr>
          <w:p w:rsidR="00401FE7" w:rsidRPr="00EB1F9E" w:rsidRDefault="00401FE7" w:rsidP="0034500E">
            <w:pPr>
              <w:rPr>
                <w:sz w:val="22"/>
                <w:szCs w:val="22"/>
              </w:rPr>
            </w:pPr>
            <w:r w:rsidRPr="00EB1F9E">
              <w:rPr>
                <w:sz w:val="22"/>
                <w:szCs w:val="22"/>
              </w:rPr>
              <w:t>свн</w:t>
            </w:r>
          </w:p>
          <w:p w:rsidR="00401FE7" w:rsidRPr="00EB1F9E" w:rsidRDefault="00401FE7" w:rsidP="0034500E">
            <w:pPr>
              <w:rPr>
                <w:sz w:val="22"/>
                <w:szCs w:val="22"/>
              </w:rPr>
            </w:pPr>
            <w:r w:rsidRPr="00EB1F9E">
              <w:rPr>
                <w:sz w:val="22"/>
                <w:szCs w:val="22"/>
              </w:rPr>
              <w:t>Количество потребленного             Q=          Qт/с+        QGmin+         Qgmax+         Qтош+            Qт/в+        Qут тепла, Гкал</w:t>
            </w:r>
          </w:p>
        </w:tc>
      </w:tr>
      <w:tr w:rsidR="00401FE7" w:rsidRPr="00EB1F9E" w:rsidTr="0034500E">
        <w:trPr>
          <w:trHeight w:hRule="exact" w:val="520"/>
        </w:trPr>
        <w:tc>
          <w:tcPr>
            <w:tcW w:w="4078" w:type="dxa"/>
            <w:gridSpan w:val="4"/>
          </w:tcPr>
          <w:p w:rsidR="00401FE7" w:rsidRPr="00EB1F9E" w:rsidRDefault="00401FE7" w:rsidP="0034500E">
            <w:pPr>
              <w:jc w:val="center"/>
              <w:rPr>
                <w:sz w:val="22"/>
                <w:szCs w:val="22"/>
              </w:rPr>
            </w:pPr>
            <w:r w:rsidRPr="00EB1F9E">
              <w:rPr>
                <w:sz w:val="22"/>
                <w:szCs w:val="22"/>
              </w:rPr>
              <w:t>Показания интеграторов</w:t>
            </w:r>
          </w:p>
        </w:tc>
        <w:tc>
          <w:tcPr>
            <w:tcW w:w="1559" w:type="dxa"/>
            <w:gridSpan w:val="2"/>
          </w:tcPr>
          <w:p w:rsidR="00401FE7" w:rsidRPr="00EB1F9E" w:rsidRDefault="00401FE7" w:rsidP="0034500E">
            <w:pPr>
              <w:jc w:val="center"/>
              <w:rPr>
                <w:sz w:val="22"/>
                <w:szCs w:val="22"/>
              </w:rPr>
            </w:pPr>
          </w:p>
        </w:tc>
        <w:tc>
          <w:tcPr>
            <w:tcW w:w="1276" w:type="dxa"/>
            <w:gridSpan w:val="2"/>
          </w:tcPr>
          <w:p w:rsidR="00401FE7" w:rsidRPr="00EB1F9E" w:rsidRDefault="00401FE7" w:rsidP="0034500E">
            <w:pPr>
              <w:jc w:val="center"/>
              <w:rPr>
                <w:sz w:val="22"/>
                <w:szCs w:val="22"/>
              </w:rPr>
            </w:pPr>
          </w:p>
        </w:tc>
        <w:tc>
          <w:tcPr>
            <w:tcW w:w="1133" w:type="dxa"/>
            <w:gridSpan w:val="2"/>
          </w:tcPr>
          <w:p w:rsidR="00401FE7" w:rsidRPr="00EB1F9E" w:rsidRDefault="00401FE7" w:rsidP="0034500E">
            <w:pPr>
              <w:jc w:val="center"/>
              <w:rPr>
                <w:sz w:val="22"/>
                <w:szCs w:val="22"/>
              </w:rPr>
            </w:pPr>
          </w:p>
        </w:tc>
        <w:tc>
          <w:tcPr>
            <w:tcW w:w="1560" w:type="dxa"/>
            <w:gridSpan w:val="2"/>
          </w:tcPr>
          <w:p w:rsidR="00401FE7" w:rsidRPr="00EB1F9E" w:rsidRDefault="00401FE7" w:rsidP="0034500E">
            <w:pPr>
              <w:jc w:val="center"/>
              <w:rPr>
                <w:sz w:val="22"/>
                <w:szCs w:val="22"/>
              </w:rPr>
            </w:pPr>
            <w:r w:rsidRPr="00EB1F9E">
              <w:rPr>
                <w:sz w:val="22"/>
                <w:szCs w:val="22"/>
              </w:rPr>
              <w:t>Результат за период</w:t>
            </w:r>
          </w:p>
        </w:tc>
      </w:tr>
      <w:tr w:rsidR="00401FE7" w:rsidRPr="00EB1F9E" w:rsidTr="0034500E">
        <w:trPr>
          <w:trHeight w:val="365"/>
        </w:trPr>
        <w:tc>
          <w:tcPr>
            <w:tcW w:w="4078" w:type="dxa"/>
            <w:gridSpan w:val="4"/>
          </w:tcPr>
          <w:p w:rsidR="00401FE7" w:rsidRPr="00EB1F9E" w:rsidRDefault="00401FE7" w:rsidP="0034500E">
            <w:pPr>
              <w:rPr>
                <w:sz w:val="22"/>
                <w:szCs w:val="22"/>
              </w:rPr>
            </w:pPr>
            <w:r w:rsidRPr="00EB1F9E">
              <w:rPr>
                <w:sz w:val="22"/>
                <w:szCs w:val="22"/>
              </w:rPr>
              <w:t>Количество тепловой энергии, Гкал</w:t>
            </w:r>
          </w:p>
        </w:tc>
        <w:tc>
          <w:tcPr>
            <w:tcW w:w="1559" w:type="dxa"/>
            <w:gridSpan w:val="2"/>
          </w:tcPr>
          <w:p w:rsidR="00401FE7" w:rsidRPr="00EB1F9E" w:rsidRDefault="00401FE7" w:rsidP="0034500E">
            <w:pPr>
              <w:jc w:val="center"/>
              <w:rPr>
                <w:sz w:val="22"/>
                <w:szCs w:val="22"/>
              </w:rPr>
            </w:pPr>
          </w:p>
        </w:tc>
        <w:tc>
          <w:tcPr>
            <w:tcW w:w="1276" w:type="dxa"/>
            <w:gridSpan w:val="2"/>
          </w:tcPr>
          <w:p w:rsidR="00401FE7" w:rsidRPr="00EB1F9E" w:rsidRDefault="00401FE7" w:rsidP="0034500E">
            <w:pPr>
              <w:jc w:val="center"/>
              <w:rPr>
                <w:sz w:val="22"/>
                <w:szCs w:val="22"/>
              </w:rPr>
            </w:pPr>
          </w:p>
        </w:tc>
        <w:tc>
          <w:tcPr>
            <w:tcW w:w="1133" w:type="dxa"/>
            <w:gridSpan w:val="2"/>
          </w:tcPr>
          <w:p w:rsidR="00401FE7" w:rsidRPr="00EB1F9E" w:rsidRDefault="00401FE7" w:rsidP="0034500E">
            <w:pPr>
              <w:jc w:val="center"/>
              <w:rPr>
                <w:sz w:val="22"/>
                <w:szCs w:val="22"/>
              </w:rPr>
            </w:pPr>
          </w:p>
        </w:tc>
        <w:tc>
          <w:tcPr>
            <w:tcW w:w="1560" w:type="dxa"/>
            <w:gridSpan w:val="2"/>
          </w:tcPr>
          <w:p w:rsidR="00401FE7" w:rsidRPr="00EB1F9E" w:rsidRDefault="00401FE7" w:rsidP="0034500E">
            <w:pPr>
              <w:jc w:val="center"/>
              <w:rPr>
                <w:sz w:val="22"/>
                <w:szCs w:val="22"/>
              </w:rPr>
            </w:pPr>
          </w:p>
        </w:tc>
      </w:tr>
      <w:tr w:rsidR="00401FE7" w:rsidRPr="00EB1F9E" w:rsidTr="0034500E">
        <w:tc>
          <w:tcPr>
            <w:tcW w:w="4078" w:type="dxa"/>
            <w:gridSpan w:val="4"/>
          </w:tcPr>
          <w:p w:rsidR="00401FE7" w:rsidRPr="00EB1F9E" w:rsidRDefault="00401FE7" w:rsidP="0034500E">
            <w:pPr>
              <w:rPr>
                <w:sz w:val="22"/>
                <w:szCs w:val="22"/>
              </w:rPr>
            </w:pPr>
            <w:r w:rsidRPr="00EB1F9E">
              <w:rPr>
                <w:sz w:val="22"/>
                <w:szCs w:val="22"/>
              </w:rPr>
              <w:t>Расход теплоносителя в подающем трубопроводе, т</w:t>
            </w:r>
          </w:p>
        </w:tc>
        <w:tc>
          <w:tcPr>
            <w:tcW w:w="1559" w:type="dxa"/>
            <w:gridSpan w:val="2"/>
          </w:tcPr>
          <w:p w:rsidR="00401FE7" w:rsidRPr="00EB1F9E" w:rsidRDefault="00401FE7" w:rsidP="0034500E">
            <w:pPr>
              <w:jc w:val="center"/>
              <w:rPr>
                <w:sz w:val="22"/>
                <w:szCs w:val="22"/>
              </w:rPr>
            </w:pPr>
          </w:p>
        </w:tc>
        <w:tc>
          <w:tcPr>
            <w:tcW w:w="1276" w:type="dxa"/>
            <w:gridSpan w:val="2"/>
          </w:tcPr>
          <w:p w:rsidR="00401FE7" w:rsidRPr="00EB1F9E" w:rsidRDefault="00401FE7" w:rsidP="0034500E">
            <w:pPr>
              <w:jc w:val="center"/>
              <w:rPr>
                <w:sz w:val="22"/>
                <w:szCs w:val="22"/>
              </w:rPr>
            </w:pPr>
          </w:p>
        </w:tc>
        <w:tc>
          <w:tcPr>
            <w:tcW w:w="1133" w:type="dxa"/>
            <w:gridSpan w:val="2"/>
          </w:tcPr>
          <w:p w:rsidR="00401FE7" w:rsidRPr="00EB1F9E" w:rsidRDefault="00401FE7" w:rsidP="0034500E">
            <w:pPr>
              <w:jc w:val="center"/>
              <w:rPr>
                <w:sz w:val="22"/>
                <w:szCs w:val="22"/>
              </w:rPr>
            </w:pPr>
          </w:p>
        </w:tc>
        <w:tc>
          <w:tcPr>
            <w:tcW w:w="1560" w:type="dxa"/>
            <w:gridSpan w:val="2"/>
          </w:tcPr>
          <w:p w:rsidR="00401FE7" w:rsidRPr="00EB1F9E" w:rsidRDefault="00401FE7" w:rsidP="0034500E">
            <w:pPr>
              <w:jc w:val="center"/>
              <w:rPr>
                <w:sz w:val="22"/>
                <w:szCs w:val="22"/>
              </w:rPr>
            </w:pPr>
          </w:p>
        </w:tc>
      </w:tr>
      <w:tr w:rsidR="00401FE7" w:rsidRPr="00EB1F9E" w:rsidTr="0034500E">
        <w:tc>
          <w:tcPr>
            <w:tcW w:w="4078" w:type="dxa"/>
            <w:gridSpan w:val="4"/>
          </w:tcPr>
          <w:p w:rsidR="00401FE7" w:rsidRPr="00EB1F9E" w:rsidRDefault="00401FE7" w:rsidP="0034500E">
            <w:pPr>
              <w:rPr>
                <w:sz w:val="22"/>
                <w:szCs w:val="22"/>
              </w:rPr>
            </w:pPr>
            <w:r w:rsidRPr="00EB1F9E">
              <w:rPr>
                <w:sz w:val="22"/>
                <w:szCs w:val="22"/>
              </w:rPr>
              <w:t>Расход теплоносителя в обратном трубопроводе, т</w:t>
            </w:r>
          </w:p>
        </w:tc>
        <w:tc>
          <w:tcPr>
            <w:tcW w:w="1559" w:type="dxa"/>
            <w:gridSpan w:val="2"/>
          </w:tcPr>
          <w:p w:rsidR="00401FE7" w:rsidRPr="00EB1F9E" w:rsidRDefault="00401FE7" w:rsidP="0034500E">
            <w:pPr>
              <w:jc w:val="center"/>
              <w:rPr>
                <w:sz w:val="22"/>
                <w:szCs w:val="22"/>
              </w:rPr>
            </w:pPr>
          </w:p>
        </w:tc>
        <w:tc>
          <w:tcPr>
            <w:tcW w:w="1276" w:type="dxa"/>
            <w:gridSpan w:val="2"/>
          </w:tcPr>
          <w:p w:rsidR="00401FE7" w:rsidRPr="00EB1F9E" w:rsidRDefault="00401FE7" w:rsidP="0034500E">
            <w:pPr>
              <w:jc w:val="center"/>
              <w:rPr>
                <w:sz w:val="22"/>
                <w:szCs w:val="22"/>
              </w:rPr>
            </w:pPr>
          </w:p>
        </w:tc>
        <w:tc>
          <w:tcPr>
            <w:tcW w:w="1133" w:type="dxa"/>
            <w:gridSpan w:val="2"/>
          </w:tcPr>
          <w:p w:rsidR="00401FE7" w:rsidRPr="00EB1F9E" w:rsidRDefault="00401FE7" w:rsidP="0034500E">
            <w:pPr>
              <w:jc w:val="center"/>
              <w:rPr>
                <w:sz w:val="22"/>
                <w:szCs w:val="22"/>
              </w:rPr>
            </w:pPr>
          </w:p>
        </w:tc>
        <w:tc>
          <w:tcPr>
            <w:tcW w:w="1560" w:type="dxa"/>
            <w:gridSpan w:val="2"/>
          </w:tcPr>
          <w:p w:rsidR="00401FE7" w:rsidRPr="00EB1F9E" w:rsidRDefault="00401FE7" w:rsidP="0034500E">
            <w:pPr>
              <w:jc w:val="center"/>
              <w:rPr>
                <w:sz w:val="22"/>
                <w:szCs w:val="22"/>
              </w:rPr>
            </w:pPr>
          </w:p>
        </w:tc>
      </w:tr>
      <w:tr w:rsidR="00401FE7" w:rsidRPr="00EB1F9E" w:rsidTr="0034500E">
        <w:trPr>
          <w:trHeight w:val="286"/>
        </w:trPr>
        <w:tc>
          <w:tcPr>
            <w:tcW w:w="4078" w:type="dxa"/>
            <w:gridSpan w:val="4"/>
          </w:tcPr>
          <w:p w:rsidR="00401FE7" w:rsidRPr="00EB1F9E" w:rsidRDefault="00401FE7" w:rsidP="0034500E">
            <w:pPr>
              <w:rPr>
                <w:sz w:val="22"/>
                <w:szCs w:val="22"/>
              </w:rPr>
            </w:pPr>
            <w:r w:rsidRPr="00EB1F9E">
              <w:rPr>
                <w:sz w:val="22"/>
                <w:szCs w:val="22"/>
              </w:rPr>
              <w:t>Время наработки, Тнараб., час</w:t>
            </w:r>
          </w:p>
        </w:tc>
        <w:tc>
          <w:tcPr>
            <w:tcW w:w="1559" w:type="dxa"/>
            <w:gridSpan w:val="2"/>
          </w:tcPr>
          <w:p w:rsidR="00401FE7" w:rsidRPr="00EB1F9E" w:rsidRDefault="00401FE7" w:rsidP="0034500E">
            <w:pPr>
              <w:jc w:val="center"/>
              <w:rPr>
                <w:sz w:val="22"/>
                <w:szCs w:val="22"/>
              </w:rPr>
            </w:pPr>
          </w:p>
        </w:tc>
        <w:tc>
          <w:tcPr>
            <w:tcW w:w="1276" w:type="dxa"/>
            <w:gridSpan w:val="2"/>
          </w:tcPr>
          <w:p w:rsidR="00401FE7" w:rsidRPr="00EB1F9E" w:rsidRDefault="00401FE7" w:rsidP="0034500E">
            <w:pPr>
              <w:jc w:val="center"/>
              <w:rPr>
                <w:sz w:val="22"/>
                <w:szCs w:val="22"/>
              </w:rPr>
            </w:pPr>
          </w:p>
        </w:tc>
        <w:tc>
          <w:tcPr>
            <w:tcW w:w="1133" w:type="dxa"/>
            <w:gridSpan w:val="2"/>
          </w:tcPr>
          <w:p w:rsidR="00401FE7" w:rsidRPr="00EB1F9E" w:rsidRDefault="00401FE7" w:rsidP="0034500E">
            <w:pPr>
              <w:jc w:val="center"/>
              <w:rPr>
                <w:sz w:val="22"/>
                <w:szCs w:val="22"/>
              </w:rPr>
            </w:pPr>
          </w:p>
        </w:tc>
        <w:tc>
          <w:tcPr>
            <w:tcW w:w="1560" w:type="dxa"/>
            <w:gridSpan w:val="2"/>
          </w:tcPr>
          <w:p w:rsidR="00401FE7" w:rsidRPr="00EB1F9E" w:rsidRDefault="00401FE7" w:rsidP="0034500E">
            <w:pPr>
              <w:jc w:val="center"/>
              <w:rPr>
                <w:sz w:val="22"/>
                <w:szCs w:val="22"/>
              </w:rPr>
            </w:pPr>
          </w:p>
        </w:tc>
      </w:tr>
      <w:tr w:rsidR="00401FE7" w:rsidRPr="00EB1F9E" w:rsidTr="0034500E">
        <w:tc>
          <w:tcPr>
            <w:tcW w:w="4078" w:type="dxa"/>
            <w:gridSpan w:val="4"/>
          </w:tcPr>
          <w:p w:rsidR="00401FE7" w:rsidRPr="00EB1F9E" w:rsidRDefault="00401FE7" w:rsidP="0034500E">
            <w:pPr>
              <w:rPr>
                <w:sz w:val="22"/>
                <w:szCs w:val="22"/>
              </w:rPr>
            </w:pPr>
            <w:r w:rsidRPr="00EB1F9E">
              <w:rPr>
                <w:sz w:val="22"/>
                <w:szCs w:val="22"/>
              </w:rPr>
              <w:t>Время неработы Тнер.=Тmax+Tmin+Tdt+Тош, час</w:t>
            </w:r>
          </w:p>
        </w:tc>
        <w:tc>
          <w:tcPr>
            <w:tcW w:w="1559" w:type="dxa"/>
            <w:gridSpan w:val="2"/>
          </w:tcPr>
          <w:p w:rsidR="00401FE7" w:rsidRPr="00EB1F9E" w:rsidRDefault="00401FE7" w:rsidP="0034500E">
            <w:pPr>
              <w:jc w:val="center"/>
              <w:rPr>
                <w:sz w:val="22"/>
                <w:szCs w:val="22"/>
              </w:rPr>
            </w:pPr>
          </w:p>
        </w:tc>
        <w:tc>
          <w:tcPr>
            <w:tcW w:w="1276" w:type="dxa"/>
            <w:gridSpan w:val="2"/>
          </w:tcPr>
          <w:p w:rsidR="00401FE7" w:rsidRPr="00EB1F9E" w:rsidRDefault="00401FE7" w:rsidP="0034500E">
            <w:pPr>
              <w:jc w:val="center"/>
              <w:rPr>
                <w:sz w:val="22"/>
                <w:szCs w:val="22"/>
              </w:rPr>
            </w:pPr>
          </w:p>
        </w:tc>
        <w:tc>
          <w:tcPr>
            <w:tcW w:w="1133" w:type="dxa"/>
            <w:gridSpan w:val="2"/>
          </w:tcPr>
          <w:p w:rsidR="00401FE7" w:rsidRPr="00EB1F9E" w:rsidRDefault="00401FE7" w:rsidP="0034500E">
            <w:pPr>
              <w:jc w:val="center"/>
              <w:rPr>
                <w:sz w:val="22"/>
                <w:szCs w:val="22"/>
              </w:rPr>
            </w:pPr>
          </w:p>
        </w:tc>
        <w:tc>
          <w:tcPr>
            <w:tcW w:w="1560" w:type="dxa"/>
            <w:gridSpan w:val="2"/>
          </w:tcPr>
          <w:p w:rsidR="00401FE7" w:rsidRPr="00EB1F9E" w:rsidRDefault="00401FE7" w:rsidP="0034500E">
            <w:pPr>
              <w:jc w:val="center"/>
              <w:rPr>
                <w:sz w:val="22"/>
                <w:szCs w:val="22"/>
              </w:rPr>
            </w:pPr>
          </w:p>
        </w:tc>
      </w:tr>
      <w:tr w:rsidR="00401FE7" w:rsidRPr="00EB1F9E" w:rsidTr="0034500E">
        <w:trPr>
          <w:trHeight w:val="554"/>
        </w:trPr>
        <w:tc>
          <w:tcPr>
            <w:tcW w:w="4078" w:type="dxa"/>
            <w:gridSpan w:val="4"/>
          </w:tcPr>
          <w:p w:rsidR="00401FE7" w:rsidRPr="00EB1F9E" w:rsidRDefault="00401FE7" w:rsidP="0034500E">
            <w:pPr>
              <w:rPr>
                <w:sz w:val="22"/>
                <w:szCs w:val="22"/>
              </w:rPr>
            </w:pPr>
            <w:r w:rsidRPr="00EB1F9E">
              <w:rPr>
                <w:sz w:val="22"/>
                <w:szCs w:val="22"/>
              </w:rPr>
              <w:t>Расход на подпиточном трубопроводе</w:t>
            </w:r>
          </w:p>
        </w:tc>
        <w:tc>
          <w:tcPr>
            <w:tcW w:w="1559" w:type="dxa"/>
            <w:gridSpan w:val="2"/>
          </w:tcPr>
          <w:p w:rsidR="00401FE7" w:rsidRPr="00EB1F9E" w:rsidRDefault="00401FE7" w:rsidP="0034500E">
            <w:pPr>
              <w:jc w:val="center"/>
              <w:rPr>
                <w:sz w:val="22"/>
                <w:szCs w:val="22"/>
              </w:rPr>
            </w:pPr>
          </w:p>
        </w:tc>
        <w:tc>
          <w:tcPr>
            <w:tcW w:w="1276" w:type="dxa"/>
            <w:gridSpan w:val="2"/>
          </w:tcPr>
          <w:p w:rsidR="00401FE7" w:rsidRPr="00EB1F9E" w:rsidRDefault="00401FE7" w:rsidP="0034500E">
            <w:pPr>
              <w:jc w:val="center"/>
              <w:rPr>
                <w:sz w:val="22"/>
                <w:szCs w:val="22"/>
              </w:rPr>
            </w:pPr>
          </w:p>
        </w:tc>
        <w:tc>
          <w:tcPr>
            <w:tcW w:w="1133" w:type="dxa"/>
            <w:gridSpan w:val="2"/>
          </w:tcPr>
          <w:p w:rsidR="00401FE7" w:rsidRPr="00EB1F9E" w:rsidRDefault="00401FE7" w:rsidP="0034500E">
            <w:pPr>
              <w:jc w:val="center"/>
              <w:rPr>
                <w:sz w:val="22"/>
                <w:szCs w:val="22"/>
              </w:rPr>
            </w:pPr>
          </w:p>
        </w:tc>
        <w:tc>
          <w:tcPr>
            <w:tcW w:w="1560" w:type="dxa"/>
            <w:gridSpan w:val="2"/>
          </w:tcPr>
          <w:p w:rsidR="00401FE7" w:rsidRPr="00EB1F9E" w:rsidRDefault="00401FE7" w:rsidP="0034500E">
            <w:pPr>
              <w:jc w:val="center"/>
              <w:rPr>
                <w:sz w:val="22"/>
                <w:szCs w:val="22"/>
              </w:rPr>
            </w:pPr>
          </w:p>
        </w:tc>
      </w:tr>
    </w:tbl>
    <w:p w:rsidR="00401FE7" w:rsidRPr="00EB1F9E" w:rsidRDefault="00401FE7" w:rsidP="00401FE7">
      <w:pPr>
        <w:jc w:val="both"/>
        <w:rPr>
          <w:sz w:val="22"/>
          <w:szCs w:val="22"/>
        </w:rPr>
      </w:pPr>
      <w:r w:rsidRPr="00EB1F9E">
        <w:rPr>
          <w:sz w:val="22"/>
          <w:szCs w:val="22"/>
        </w:rPr>
        <w:t>Примечание: В зависимости от используемого прибора учета, допускается отклонение от формы.</w:t>
      </w:r>
    </w:p>
    <w:p w:rsidR="00401FE7" w:rsidRPr="00401FE7" w:rsidRDefault="00401FE7" w:rsidP="00401FE7">
      <w:pPr>
        <w:rPr>
          <w:sz w:val="22"/>
          <w:szCs w:val="22"/>
        </w:rPr>
      </w:pPr>
    </w:p>
    <w:p w:rsidR="00401FE7" w:rsidRPr="00401FE7" w:rsidRDefault="00401FE7" w:rsidP="00401FE7">
      <w:pPr>
        <w:rPr>
          <w:sz w:val="22"/>
          <w:szCs w:val="22"/>
        </w:rPr>
      </w:pPr>
    </w:p>
    <w:p w:rsidR="00401FE7" w:rsidRPr="00EB1F9E" w:rsidRDefault="00401FE7" w:rsidP="00401FE7">
      <w:pPr>
        <w:tabs>
          <w:tab w:val="center" w:pos="1985"/>
          <w:tab w:val="center" w:pos="6804"/>
        </w:tabs>
        <w:rPr>
          <w:sz w:val="22"/>
          <w:szCs w:val="22"/>
        </w:rPr>
      </w:pPr>
      <w:r w:rsidRPr="00EB1F9E">
        <w:rPr>
          <w:sz w:val="22"/>
          <w:szCs w:val="22"/>
        </w:rPr>
        <w:tab/>
      </w:r>
      <w:r>
        <w:rPr>
          <w:sz w:val="22"/>
          <w:szCs w:val="22"/>
        </w:rPr>
        <w:t>Теплоснабжающая</w:t>
      </w:r>
      <w:r w:rsidRPr="00EB1F9E">
        <w:rPr>
          <w:sz w:val="22"/>
          <w:szCs w:val="22"/>
        </w:rPr>
        <w:t xml:space="preserve"> организация </w:t>
      </w:r>
      <w:r w:rsidRPr="00EB1F9E">
        <w:rPr>
          <w:sz w:val="22"/>
          <w:szCs w:val="22"/>
        </w:rPr>
        <w:tab/>
      </w:r>
      <w:r>
        <w:rPr>
          <w:sz w:val="22"/>
          <w:szCs w:val="22"/>
        </w:rPr>
        <w:t>Потребитель</w:t>
      </w:r>
    </w:p>
    <w:p w:rsidR="00401FE7" w:rsidRPr="00EB1F9E" w:rsidRDefault="00401FE7" w:rsidP="00401FE7">
      <w:pPr>
        <w:tabs>
          <w:tab w:val="center" w:pos="6804"/>
        </w:tabs>
        <w:rPr>
          <w:sz w:val="22"/>
          <w:szCs w:val="22"/>
        </w:rPr>
      </w:pPr>
    </w:p>
    <w:p w:rsidR="00401FE7" w:rsidRPr="00EB1F9E" w:rsidRDefault="00401FE7" w:rsidP="00401FE7">
      <w:pPr>
        <w:tabs>
          <w:tab w:val="center" w:leader="underscore" w:pos="3119"/>
          <w:tab w:val="center" w:pos="6804"/>
        </w:tabs>
        <w:rPr>
          <w:sz w:val="22"/>
          <w:szCs w:val="22"/>
        </w:rPr>
      </w:pPr>
      <w:r w:rsidRPr="00EB1F9E">
        <w:rPr>
          <w:sz w:val="22"/>
          <w:szCs w:val="22"/>
        </w:rPr>
        <w:tab/>
        <w:t xml:space="preserve"> / </w:t>
      </w:r>
      <w:r>
        <w:rPr>
          <w:sz w:val="22"/>
          <w:szCs w:val="22"/>
        </w:rPr>
        <w:t>______________</w:t>
      </w:r>
      <w:r w:rsidRPr="00EB1F9E">
        <w:rPr>
          <w:sz w:val="22"/>
          <w:szCs w:val="22"/>
        </w:rPr>
        <w:t xml:space="preserve"> /</w:t>
      </w:r>
      <w:r w:rsidRPr="00EB1F9E">
        <w:rPr>
          <w:sz w:val="22"/>
          <w:szCs w:val="22"/>
        </w:rPr>
        <w:tab/>
        <w:t>_______________ / _______________ /</w:t>
      </w:r>
    </w:p>
    <w:p w:rsidR="00401FE7" w:rsidRPr="00EB1F9E" w:rsidRDefault="00401FE7" w:rsidP="00401FE7">
      <w:pPr>
        <w:pStyle w:val="af0"/>
        <w:tabs>
          <w:tab w:val="left" w:pos="851"/>
          <w:tab w:val="center" w:pos="3119"/>
          <w:tab w:val="center" w:pos="6804"/>
        </w:tabs>
        <w:ind w:left="28" w:firstLine="0"/>
        <w:jc w:val="left"/>
        <w:rPr>
          <w:sz w:val="22"/>
          <w:szCs w:val="22"/>
        </w:rPr>
      </w:pPr>
      <w:r w:rsidRPr="00EB1F9E">
        <w:rPr>
          <w:sz w:val="22"/>
          <w:szCs w:val="22"/>
        </w:rPr>
        <w:tab/>
        <w:t>подпись</w:t>
      </w:r>
      <w:r w:rsidRPr="00EB1F9E">
        <w:rPr>
          <w:sz w:val="22"/>
          <w:szCs w:val="22"/>
        </w:rPr>
        <w:tab/>
        <w:t>фамилия</w:t>
      </w:r>
      <w:r w:rsidRPr="00EB1F9E">
        <w:rPr>
          <w:sz w:val="22"/>
          <w:szCs w:val="22"/>
        </w:rPr>
        <w:tab/>
        <w:t>подпись                                  фамилия</w:t>
      </w:r>
    </w:p>
    <w:p w:rsidR="00401FE7" w:rsidRPr="00EB1F9E" w:rsidRDefault="00401FE7" w:rsidP="00401FE7">
      <w:pPr>
        <w:tabs>
          <w:tab w:val="center" w:pos="3402"/>
          <w:tab w:val="left" w:leader="underscore" w:pos="6379"/>
        </w:tabs>
        <w:rPr>
          <w:sz w:val="22"/>
          <w:szCs w:val="22"/>
        </w:rPr>
      </w:pPr>
    </w:p>
    <w:p w:rsidR="00401FE7" w:rsidRPr="00EB1F9E" w:rsidRDefault="00401FE7" w:rsidP="00401FE7">
      <w:pPr>
        <w:tabs>
          <w:tab w:val="center" w:pos="1985"/>
          <w:tab w:val="center" w:pos="6804"/>
        </w:tabs>
        <w:rPr>
          <w:sz w:val="22"/>
          <w:szCs w:val="22"/>
        </w:rPr>
      </w:pPr>
      <w:r w:rsidRPr="00EB1F9E">
        <w:rPr>
          <w:sz w:val="22"/>
          <w:szCs w:val="22"/>
        </w:rPr>
        <w:t>“_____” _______________  20___г.</w:t>
      </w:r>
      <w:r w:rsidRPr="00EB1F9E">
        <w:rPr>
          <w:sz w:val="22"/>
          <w:szCs w:val="22"/>
        </w:rPr>
        <w:tab/>
        <w:t>“_____” _______________  20___г.</w:t>
      </w:r>
    </w:p>
    <w:p w:rsidR="00401FE7" w:rsidRPr="00EB1F9E" w:rsidRDefault="00401FE7" w:rsidP="00401FE7">
      <w:pPr>
        <w:tabs>
          <w:tab w:val="left" w:pos="5529"/>
        </w:tabs>
        <w:ind w:firstLine="284"/>
        <w:rPr>
          <w:sz w:val="22"/>
          <w:szCs w:val="22"/>
        </w:rPr>
      </w:pPr>
      <w:r w:rsidRPr="00EB1F9E">
        <w:rPr>
          <w:sz w:val="22"/>
          <w:szCs w:val="22"/>
        </w:rPr>
        <w:t>М.П</w:t>
      </w:r>
      <w:r w:rsidRPr="00EB1F9E">
        <w:rPr>
          <w:sz w:val="22"/>
          <w:szCs w:val="22"/>
        </w:rPr>
        <w:tab/>
        <w:t>М.П.</w:t>
      </w:r>
    </w:p>
    <w:p w:rsidR="00DB391F" w:rsidRDefault="00DB391F" w:rsidP="00401FE7">
      <w:pPr>
        <w:pStyle w:val="11"/>
        <w:widowControl/>
        <w:ind w:firstLine="0"/>
      </w:pPr>
    </w:p>
    <w:sectPr w:rsidR="00DB391F" w:rsidSect="00CF3A15">
      <w:headerReference w:type="even" r:id="rId14"/>
      <w:headerReference w:type="default" r:id="rId15"/>
      <w:pgSz w:w="11909" w:h="16834"/>
      <w:pgMar w:top="1134" w:right="737" w:bottom="851" w:left="1134"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459" w:rsidRDefault="002E5459">
      <w:r>
        <w:separator/>
      </w:r>
    </w:p>
  </w:endnote>
  <w:endnote w:type="continuationSeparator" w:id="0">
    <w:p w:rsidR="002E5459" w:rsidRDefault="002E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02769"/>
      <w:docPartObj>
        <w:docPartGallery w:val="Page Numbers (Bottom of Page)"/>
        <w:docPartUnique/>
      </w:docPartObj>
    </w:sdtPr>
    <w:sdtEndPr/>
    <w:sdtContent>
      <w:p w:rsidR="000F3D61" w:rsidRDefault="000F3D61" w:rsidP="00C33D29">
        <w:pPr>
          <w:pStyle w:val="ae"/>
          <w:jc w:val="center"/>
        </w:pPr>
        <w:r>
          <w:t xml:space="preserve"> </w:t>
        </w:r>
      </w:p>
      <w:p w:rsidR="000F3D61" w:rsidRDefault="000F3D61">
        <w:pPr>
          <w:pStyle w:val="ae"/>
          <w:jc w:val="right"/>
        </w:pPr>
        <w:r>
          <w:fldChar w:fldCharType="begin"/>
        </w:r>
        <w:r>
          <w:instrText>PAGE   \* MERGEFORMAT</w:instrText>
        </w:r>
        <w:r>
          <w:fldChar w:fldCharType="separate"/>
        </w:r>
        <w:r w:rsidR="00074465">
          <w:rPr>
            <w:noProof/>
          </w:rPr>
          <w:t>17</w:t>
        </w:r>
        <w:r>
          <w:fldChar w:fldCharType="end"/>
        </w:r>
      </w:p>
    </w:sdtContent>
  </w:sdt>
  <w:p w:rsidR="000F3D61" w:rsidRDefault="000F3D6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459" w:rsidRDefault="002E5459">
      <w:r>
        <w:separator/>
      </w:r>
    </w:p>
  </w:footnote>
  <w:footnote w:type="continuationSeparator" w:id="0">
    <w:p w:rsidR="002E5459" w:rsidRDefault="002E5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61" w:rsidRDefault="000F3D61" w:rsidP="009E0CB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F3D61" w:rsidRDefault="000F3D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61" w:rsidRPr="00BB3298" w:rsidRDefault="000F3D61">
    <w:pPr>
      <w:pStyle w:val="a4"/>
      <w:jc w:val="center"/>
      <w:rPr>
        <w:sz w:val="24"/>
        <w:szCs w:val="24"/>
      </w:rPr>
    </w:pPr>
    <w:r w:rsidRPr="00BB3298">
      <w:rPr>
        <w:sz w:val="24"/>
        <w:szCs w:val="24"/>
      </w:rPr>
      <w:fldChar w:fldCharType="begin"/>
    </w:r>
    <w:r w:rsidRPr="00BB3298">
      <w:rPr>
        <w:sz w:val="24"/>
        <w:szCs w:val="24"/>
      </w:rPr>
      <w:instrText xml:space="preserve"> PAGE   \* MERGEFORMAT </w:instrText>
    </w:r>
    <w:r w:rsidRPr="00BB3298">
      <w:rPr>
        <w:sz w:val="24"/>
        <w:szCs w:val="24"/>
      </w:rPr>
      <w:fldChar w:fldCharType="separate"/>
    </w:r>
    <w:r>
      <w:rPr>
        <w:noProof/>
        <w:sz w:val="24"/>
        <w:szCs w:val="24"/>
      </w:rPr>
      <w:t>16</w:t>
    </w:r>
    <w:r w:rsidRPr="00BB3298">
      <w:rPr>
        <w:sz w:val="24"/>
        <w:szCs w:val="24"/>
      </w:rPr>
      <w:fldChar w:fldCharType="end"/>
    </w:r>
  </w:p>
  <w:p w:rsidR="000F3D61" w:rsidRPr="00551F24" w:rsidRDefault="000F3D61" w:rsidP="00A55E6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61" w:rsidRDefault="000F3D61" w:rsidP="009E0CB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F3D61" w:rsidRDefault="000F3D6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61" w:rsidRDefault="000F3D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F4C792"/>
    <w:lvl w:ilvl="0">
      <w:numFmt w:val="bullet"/>
      <w:lvlText w:val="*"/>
      <w:lvlJc w:val="left"/>
    </w:lvl>
  </w:abstractNum>
  <w:abstractNum w:abstractNumId="1">
    <w:nsid w:val="03D522DF"/>
    <w:multiLevelType w:val="multilevel"/>
    <w:tmpl w:val="0CAC866C"/>
    <w:lvl w:ilvl="0">
      <w:start w:val="4"/>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val="0"/>
        <w:i w:val="0"/>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3620"/>
        </w:tabs>
        <w:ind w:left="3620" w:hanging="1080"/>
      </w:pPr>
      <w:rPr>
        <w:rFonts w:hint="default"/>
      </w:rPr>
    </w:lvl>
    <w:lvl w:ilvl="5">
      <w:start w:val="1"/>
      <w:numFmt w:val="decimal"/>
      <w:lvlText w:val="%1.%2.%3.%4.%5.%6."/>
      <w:lvlJc w:val="left"/>
      <w:pPr>
        <w:tabs>
          <w:tab w:val="num" w:pos="4615"/>
        </w:tabs>
        <w:ind w:left="4615" w:hanging="1440"/>
      </w:pPr>
      <w:rPr>
        <w:rFonts w:hint="default"/>
      </w:rPr>
    </w:lvl>
    <w:lvl w:ilvl="6">
      <w:start w:val="1"/>
      <w:numFmt w:val="decimal"/>
      <w:lvlText w:val="%1.%2.%3.%4.%5.%6.%7."/>
      <w:lvlJc w:val="left"/>
      <w:pPr>
        <w:tabs>
          <w:tab w:val="num" w:pos="5610"/>
        </w:tabs>
        <w:ind w:left="5610" w:hanging="1800"/>
      </w:pPr>
      <w:rPr>
        <w:rFonts w:hint="default"/>
      </w:rPr>
    </w:lvl>
    <w:lvl w:ilvl="7">
      <w:start w:val="1"/>
      <w:numFmt w:val="decimal"/>
      <w:lvlText w:val="%1.%2.%3.%4.%5.%6.%7.%8."/>
      <w:lvlJc w:val="left"/>
      <w:pPr>
        <w:tabs>
          <w:tab w:val="num" w:pos="6245"/>
        </w:tabs>
        <w:ind w:left="6245" w:hanging="1800"/>
      </w:pPr>
      <w:rPr>
        <w:rFonts w:hint="default"/>
      </w:rPr>
    </w:lvl>
    <w:lvl w:ilvl="8">
      <w:start w:val="1"/>
      <w:numFmt w:val="decimal"/>
      <w:lvlText w:val="%1.%2.%3.%4.%5.%6.%7.%8.%9."/>
      <w:lvlJc w:val="left"/>
      <w:pPr>
        <w:tabs>
          <w:tab w:val="num" w:pos="7240"/>
        </w:tabs>
        <w:ind w:left="7240" w:hanging="2160"/>
      </w:pPr>
      <w:rPr>
        <w:rFonts w:hint="default"/>
      </w:rPr>
    </w:lvl>
  </w:abstractNum>
  <w:abstractNum w:abstractNumId="2">
    <w:nsid w:val="074D4D0B"/>
    <w:multiLevelType w:val="singleLevel"/>
    <w:tmpl w:val="E3F4C800"/>
    <w:lvl w:ilvl="0">
      <w:start w:val="7"/>
      <w:numFmt w:val="bullet"/>
      <w:lvlText w:val="-"/>
      <w:lvlJc w:val="left"/>
      <w:pPr>
        <w:tabs>
          <w:tab w:val="num" w:pos="1069"/>
        </w:tabs>
        <w:ind w:left="1069" w:hanging="360"/>
      </w:pPr>
      <w:rPr>
        <w:rFonts w:ascii="Times New Roman" w:hAnsi="Times New Roman" w:hint="default"/>
      </w:rPr>
    </w:lvl>
  </w:abstractNum>
  <w:abstractNum w:abstractNumId="3">
    <w:nsid w:val="07822B55"/>
    <w:multiLevelType w:val="hybridMultilevel"/>
    <w:tmpl w:val="337217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63F9C"/>
    <w:multiLevelType w:val="singleLevel"/>
    <w:tmpl w:val="FD346694"/>
    <w:lvl w:ilvl="0">
      <w:start w:val="1"/>
      <w:numFmt w:val="decimal"/>
      <w:lvlText w:val="7.%1."/>
      <w:legacy w:legacy="1" w:legacySpace="0" w:legacyIndent="412"/>
      <w:lvlJc w:val="left"/>
      <w:rPr>
        <w:rFonts w:ascii="Times New Roman" w:hAnsi="Times New Roman" w:cs="Times New Roman" w:hint="default"/>
      </w:rPr>
    </w:lvl>
  </w:abstractNum>
  <w:abstractNum w:abstractNumId="5">
    <w:nsid w:val="139915F7"/>
    <w:multiLevelType w:val="multilevel"/>
    <w:tmpl w:val="EF04332A"/>
    <w:lvl w:ilvl="0">
      <w:start w:val="5"/>
      <w:numFmt w:val="decimal"/>
      <w:lvlText w:val="%1."/>
      <w:lvlJc w:val="left"/>
      <w:pPr>
        <w:ind w:left="660" w:hanging="660"/>
      </w:pPr>
    </w:lvl>
    <w:lvl w:ilvl="1">
      <w:start w:val="1"/>
      <w:numFmt w:val="decimal"/>
      <w:lvlText w:val="%1.%2."/>
      <w:lvlJc w:val="left"/>
      <w:pPr>
        <w:ind w:left="1369" w:hanging="660"/>
      </w:pPr>
      <w:rPr>
        <w:b w:val="0"/>
      </w:rPr>
    </w:lvl>
    <w:lvl w:ilvl="2">
      <w:start w:val="1"/>
      <w:numFmt w:val="decimal"/>
      <w:lvlText w:val="%1.%2.%3."/>
      <w:lvlJc w:val="left"/>
      <w:pPr>
        <w:ind w:left="1713"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
    <w:nsid w:val="16BA176C"/>
    <w:multiLevelType w:val="multilevel"/>
    <w:tmpl w:val="C3C2615A"/>
    <w:lvl w:ilvl="0">
      <w:start w:val="2"/>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val="0"/>
        <w:sz w:val="24"/>
        <w:szCs w:val="24"/>
      </w:rPr>
    </w:lvl>
    <w:lvl w:ilvl="2">
      <w:start w:val="1"/>
      <w:numFmt w:val="decimal"/>
      <w:suff w:val="space"/>
      <w:lvlText w:val="%1.%2.%3."/>
      <w:lvlJc w:val="left"/>
      <w:pPr>
        <w:ind w:left="0" w:firstLine="709"/>
      </w:pPr>
      <w:rPr>
        <w:rFonts w:hint="default"/>
        <w:b w:val="0"/>
        <w:i w:val="0"/>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3620"/>
        </w:tabs>
        <w:ind w:left="3620" w:hanging="1080"/>
      </w:pPr>
      <w:rPr>
        <w:rFonts w:hint="default"/>
      </w:rPr>
    </w:lvl>
    <w:lvl w:ilvl="5">
      <w:start w:val="1"/>
      <w:numFmt w:val="decimal"/>
      <w:lvlText w:val="%1.%2.%3.%4.%5.%6."/>
      <w:lvlJc w:val="left"/>
      <w:pPr>
        <w:tabs>
          <w:tab w:val="num" w:pos="4615"/>
        </w:tabs>
        <w:ind w:left="4615" w:hanging="1440"/>
      </w:pPr>
      <w:rPr>
        <w:rFonts w:hint="default"/>
      </w:rPr>
    </w:lvl>
    <w:lvl w:ilvl="6">
      <w:start w:val="1"/>
      <w:numFmt w:val="decimal"/>
      <w:lvlText w:val="%1.%2.%3.%4.%5.%6.%7."/>
      <w:lvlJc w:val="left"/>
      <w:pPr>
        <w:tabs>
          <w:tab w:val="num" w:pos="5610"/>
        </w:tabs>
        <w:ind w:left="5610" w:hanging="1800"/>
      </w:pPr>
      <w:rPr>
        <w:rFonts w:hint="default"/>
      </w:rPr>
    </w:lvl>
    <w:lvl w:ilvl="7">
      <w:start w:val="1"/>
      <w:numFmt w:val="decimal"/>
      <w:lvlText w:val="%1.%2.%3.%4.%5.%6.%7.%8."/>
      <w:lvlJc w:val="left"/>
      <w:pPr>
        <w:tabs>
          <w:tab w:val="num" w:pos="6245"/>
        </w:tabs>
        <w:ind w:left="6245" w:hanging="1800"/>
      </w:pPr>
      <w:rPr>
        <w:rFonts w:hint="default"/>
      </w:rPr>
    </w:lvl>
    <w:lvl w:ilvl="8">
      <w:start w:val="1"/>
      <w:numFmt w:val="decimal"/>
      <w:lvlText w:val="%1.%2.%3.%4.%5.%6.%7.%8.%9."/>
      <w:lvlJc w:val="left"/>
      <w:pPr>
        <w:tabs>
          <w:tab w:val="num" w:pos="7240"/>
        </w:tabs>
        <w:ind w:left="7240" w:hanging="2160"/>
      </w:pPr>
      <w:rPr>
        <w:rFonts w:hint="default"/>
      </w:rPr>
    </w:lvl>
  </w:abstractNum>
  <w:abstractNum w:abstractNumId="7">
    <w:nsid w:val="170012CA"/>
    <w:multiLevelType w:val="singleLevel"/>
    <w:tmpl w:val="2CAAF7D2"/>
    <w:lvl w:ilvl="0">
      <w:start w:val="4"/>
      <w:numFmt w:val="decimal"/>
      <w:lvlText w:val="7.7.%1."/>
      <w:legacy w:legacy="1" w:legacySpace="0" w:legacyIndent="546"/>
      <w:lvlJc w:val="left"/>
      <w:rPr>
        <w:rFonts w:ascii="Times New Roman" w:hAnsi="Times New Roman" w:cs="Times New Roman" w:hint="default"/>
      </w:rPr>
    </w:lvl>
  </w:abstractNum>
  <w:abstractNum w:abstractNumId="8">
    <w:nsid w:val="228D3B57"/>
    <w:multiLevelType w:val="hybridMultilevel"/>
    <w:tmpl w:val="692C2F70"/>
    <w:lvl w:ilvl="0" w:tplc="FFFFFFFF">
      <w:start w:val="2"/>
      <w:numFmt w:val="bullet"/>
      <w:lvlText w:val="-"/>
      <w:lvlJc w:val="left"/>
      <w:pPr>
        <w:tabs>
          <w:tab w:val="num" w:pos="360"/>
        </w:tabs>
        <w:ind w:left="-709" w:firstLine="709"/>
      </w:pPr>
      <w:rPr>
        <w:rFonts w:hint="default"/>
      </w:rPr>
    </w:lvl>
    <w:lvl w:ilvl="1" w:tplc="FFFFFFFF" w:tentative="1">
      <w:start w:val="1"/>
      <w:numFmt w:val="bullet"/>
      <w:lvlText w:val="o"/>
      <w:lvlJc w:val="left"/>
      <w:pPr>
        <w:tabs>
          <w:tab w:val="num" w:pos="731"/>
        </w:tabs>
        <w:ind w:left="731" w:hanging="360"/>
      </w:pPr>
      <w:rPr>
        <w:rFonts w:ascii="Courier New" w:hAnsi="Courier New" w:hint="default"/>
      </w:rPr>
    </w:lvl>
    <w:lvl w:ilvl="2" w:tplc="FFFFFFFF" w:tentative="1">
      <w:start w:val="1"/>
      <w:numFmt w:val="bullet"/>
      <w:lvlText w:val=""/>
      <w:lvlJc w:val="left"/>
      <w:pPr>
        <w:tabs>
          <w:tab w:val="num" w:pos="1451"/>
        </w:tabs>
        <w:ind w:left="1451" w:hanging="360"/>
      </w:pPr>
      <w:rPr>
        <w:rFonts w:ascii="Wingdings" w:hAnsi="Wingdings" w:hint="default"/>
      </w:rPr>
    </w:lvl>
    <w:lvl w:ilvl="3" w:tplc="FFFFFFFF" w:tentative="1">
      <w:start w:val="1"/>
      <w:numFmt w:val="bullet"/>
      <w:lvlText w:val=""/>
      <w:lvlJc w:val="left"/>
      <w:pPr>
        <w:tabs>
          <w:tab w:val="num" w:pos="2171"/>
        </w:tabs>
        <w:ind w:left="2171" w:hanging="360"/>
      </w:pPr>
      <w:rPr>
        <w:rFonts w:ascii="Symbol" w:hAnsi="Symbol" w:hint="default"/>
      </w:rPr>
    </w:lvl>
    <w:lvl w:ilvl="4" w:tplc="FFFFFFFF" w:tentative="1">
      <w:start w:val="1"/>
      <w:numFmt w:val="bullet"/>
      <w:lvlText w:val="o"/>
      <w:lvlJc w:val="left"/>
      <w:pPr>
        <w:tabs>
          <w:tab w:val="num" w:pos="2891"/>
        </w:tabs>
        <w:ind w:left="2891" w:hanging="360"/>
      </w:pPr>
      <w:rPr>
        <w:rFonts w:ascii="Courier New" w:hAnsi="Courier New" w:hint="default"/>
      </w:rPr>
    </w:lvl>
    <w:lvl w:ilvl="5" w:tplc="FFFFFFFF" w:tentative="1">
      <w:start w:val="1"/>
      <w:numFmt w:val="bullet"/>
      <w:lvlText w:val=""/>
      <w:lvlJc w:val="left"/>
      <w:pPr>
        <w:tabs>
          <w:tab w:val="num" w:pos="3611"/>
        </w:tabs>
        <w:ind w:left="3611" w:hanging="360"/>
      </w:pPr>
      <w:rPr>
        <w:rFonts w:ascii="Wingdings" w:hAnsi="Wingdings" w:hint="default"/>
      </w:rPr>
    </w:lvl>
    <w:lvl w:ilvl="6" w:tplc="FFFFFFFF" w:tentative="1">
      <w:start w:val="1"/>
      <w:numFmt w:val="bullet"/>
      <w:lvlText w:val=""/>
      <w:lvlJc w:val="left"/>
      <w:pPr>
        <w:tabs>
          <w:tab w:val="num" w:pos="4331"/>
        </w:tabs>
        <w:ind w:left="4331" w:hanging="360"/>
      </w:pPr>
      <w:rPr>
        <w:rFonts w:ascii="Symbol" w:hAnsi="Symbol" w:hint="default"/>
      </w:rPr>
    </w:lvl>
    <w:lvl w:ilvl="7" w:tplc="FFFFFFFF" w:tentative="1">
      <w:start w:val="1"/>
      <w:numFmt w:val="bullet"/>
      <w:lvlText w:val="o"/>
      <w:lvlJc w:val="left"/>
      <w:pPr>
        <w:tabs>
          <w:tab w:val="num" w:pos="5051"/>
        </w:tabs>
        <w:ind w:left="5051" w:hanging="360"/>
      </w:pPr>
      <w:rPr>
        <w:rFonts w:ascii="Courier New" w:hAnsi="Courier New" w:hint="default"/>
      </w:rPr>
    </w:lvl>
    <w:lvl w:ilvl="8" w:tplc="FFFFFFFF" w:tentative="1">
      <w:start w:val="1"/>
      <w:numFmt w:val="bullet"/>
      <w:lvlText w:val=""/>
      <w:lvlJc w:val="left"/>
      <w:pPr>
        <w:tabs>
          <w:tab w:val="num" w:pos="5771"/>
        </w:tabs>
        <w:ind w:left="5771" w:hanging="360"/>
      </w:pPr>
      <w:rPr>
        <w:rFonts w:ascii="Wingdings" w:hAnsi="Wingdings" w:hint="default"/>
      </w:rPr>
    </w:lvl>
  </w:abstractNum>
  <w:abstractNum w:abstractNumId="9">
    <w:nsid w:val="271A5553"/>
    <w:multiLevelType w:val="singleLevel"/>
    <w:tmpl w:val="36D61826"/>
    <w:lvl w:ilvl="0">
      <w:start w:val="3"/>
      <w:numFmt w:val="decimal"/>
      <w:lvlText w:val="6.1.%1."/>
      <w:legacy w:legacy="1" w:legacySpace="0" w:legacyIndent="561"/>
      <w:lvlJc w:val="left"/>
      <w:rPr>
        <w:rFonts w:ascii="Times New Roman" w:hAnsi="Times New Roman" w:cs="Times New Roman" w:hint="default"/>
      </w:rPr>
    </w:lvl>
  </w:abstractNum>
  <w:abstractNum w:abstractNumId="10">
    <w:nsid w:val="277F7805"/>
    <w:multiLevelType w:val="singleLevel"/>
    <w:tmpl w:val="3A007A9C"/>
    <w:lvl w:ilvl="0">
      <w:start w:val="10"/>
      <w:numFmt w:val="decimal"/>
      <w:lvlText w:val="6.1.%1."/>
      <w:legacy w:legacy="1" w:legacySpace="0" w:legacyIndent="696"/>
      <w:lvlJc w:val="left"/>
      <w:rPr>
        <w:rFonts w:ascii="Times New Roman" w:hAnsi="Times New Roman" w:cs="Times New Roman" w:hint="default"/>
      </w:rPr>
    </w:lvl>
  </w:abstractNum>
  <w:abstractNum w:abstractNumId="11">
    <w:nsid w:val="27D72C78"/>
    <w:multiLevelType w:val="singleLevel"/>
    <w:tmpl w:val="6074CF08"/>
    <w:lvl w:ilvl="0">
      <w:start w:val="1"/>
      <w:numFmt w:val="decimal"/>
      <w:lvlText w:val="6.2.%1."/>
      <w:legacy w:legacy="1" w:legacySpace="0" w:legacyIndent="548"/>
      <w:lvlJc w:val="left"/>
      <w:rPr>
        <w:rFonts w:ascii="Times New Roman" w:hAnsi="Times New Roman" w:cs="Times New Roman" w:hint="default"/>
      </w:rPr>
    </w:lvl>
  </w:abstractNum>
  <w:abstractNum w:abstractNumId="12">
    <w:nsid w:val="31D450D6"/>
    <w:multiLevelType w:val="multilevel"/>
    <w:tmpl w:val="C786FCA0"/>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38CF16EA"/>
    <w:multiLevelType w:val="singleLevel"/>
    <w:tmpl w:val="710EAAB6"/>
    <w:lvl w:ilvl="0">
      <w:start w:val="2"/>
      <w:numFmt w:val="decimal"/>
      <w:lvlText w:val="9.%1."/>
      <w:legacy w:legacy="1" w:legacySpace="0" w:legacyIndent="408"/>
      <w:lvlJc w:val="left"/>
      <w:rPr>
        <w:rFonts w:ascii="Times New Roman" w:hAnsi="Times New Roman" w:cs="Times New Roman" w:hint="default"/>
      </w:rPr>
    </w:lvl>
  </w:abstractNum>
  <w:abstractNum w:abstractNumId="14">
    <w:nsid w:val="399D7F5C"/>
    <w:multiLevelType w:val="multilevel"/>
    <w:tmpl w:val="F45884DE"/>
    <w:lvl w:ilvl="0">
      <w:start w:val="4"/>
      <w:numFmt w:val="decimal"/>
      <w:suff w:val="space"/>
      <w:lvlText w:val="%1."/>
      <w:lvlJc w:val="left"/>
      <w:pPr>
        <w:ind w:left="0" w:firstLine="709"/>
      </w:pPr>
      <w:rPr>
        <w:rFonts w:hint="default"/>
      </w:rPr>
    </w:lvl>
    <w:lvl w:ilvl="1">
      <w:start w:val="2"/>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val="0"/>
        <w:i w:val="0"/>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3620"/>
        </w:tabs>
        <w:ind w:left="3620" w:hanging="1080"/>
      </w:pPr>
      <w:rPr>
        <w:rFonts w:hint="default"/>
      </w:rPr>
    </w:lvl>
    <w:lvl w:ilvl="5">
      <w:start w:val="1"/>
      <w:numFmt w:val="decimal"/>
      <w:lvlText w:val="%1.%2.%3.%4.%5.%6."/>
      <w:lvlJc w:val="left"/>
      <w:pPr>
        <w:tabs>
          <w:tab w:val="num" w:pos="4615"/>
        </w:tabs>
        <w:ind w:left="4615" w:hanging="1440"/>
      </w:pPr>
      <w:rPr>
        <w:rFonts w:hint="default"/>
      </w:rPr>
    </w:lvl>
    <w:lvl w:ilvl="6">
      <w:start w:val="1"/>
      <w:numFmt w:val="decimal"/>
      <w:lvlText w:val="%1.%2.%3.%4.%5.%6.%7."/>
      <w:lvlJc w:val="left"/>
      <w:pPr>
        <w:tabs>
          <w:tab w:val="num" w:pos="5610"/>
        </w:tabs>
        <w:ind w:left="5610" w:hanging="1800"/>
      </w:pPr>
      <w:rPr>
        <w:rFonts w:hint="default"/>
      </w:rPr>
    </w:lvl>
    <w:lvl w:ilvl="7">
      <w:start w:val="1"/>
      <w:numFmt w:val="decimal"/>
      <w:lvlText w:val="%1.%2.%3.%4.%5.%6.%7.%8."/>
      <w:lvlJc w:val="left"/>
      <w:pPr>
        <w:tabs>
          <w:tab w:val="num" w:pos="6245"/>
        </w:tabs>
        <w:ind w:left="6245" w:hanging="1800"/>
      </w:pPr>
      <w:rPr>
        <w:rFonts w:hint="default"/>
      </w:rPr>
    </w:lvl>
    <w:lvl w:ilvl="8">
      <w:start w:val="1"/>
      <w:numFmt w:val="decimal"/>
      <w:lvlText w:val="%1.%2.%3.%4.%5.%6.%7.%8.%9."/>
      <w:lvlJc w:val="left"/>
      <w:pPr>
        <w:tabs>
          <w:tab w:val="num" w:pos="7240"/>
        </w:tabs>
        <w:ind w:left="7240" w:hanging="2160"/>
      </w:pPr>
      <w:rPr>
        <w:rFonts w:hint="default"/>
      </w:rPr>
    </w:lvl>
  </w:abstractNum>
  <w:abstractNum w:abstractNumId="15">
    <w:nsid w:val="3B474B95"/>
    <w:multiLevelType w:val="multilevel"/>
    <w:tmpl w:val="513619BA"/>
    <w:lvl w:ilvl="0">
      <w:start w:val="6"/>
      <w:numFmt w:val="decimal"/>
      <w:lvlText w:val="%1."/>
      <w:lvlJc w:val="left"/>
      <w:pPr>
        <w:tabs>
          <w:tab w:val="num" w:pos="540"/>
        </w:tabs>
        <w:ind w:left="540" w:hanging="540"/>
      </w:pPr>
      <w:rPr>
        <w:rFonts w:hint="default"/>
        <w:b/>
        <w:sz w:val="24"/>
        <w:szCs w:val="24"/>
      </w:rPr>
    </w:lvl>
    <w:lvl w:ilvl="1">
      <w:start w:val="1"/>
      <w:numFmt w:val="decimal"/>
      <w:lvlText w:val="%1.%2."/>
      <w:lvlJc w:val="left"/>
      <w:pPr>
        <w:tabs>
          <w:tab w:val="num" w:pos="1675"/>
        </w:tabs>
        <w:ind w:left="1675"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6E76E0"/>
    <w:multiLevelType w:val="multilevel"/>
    <w:tmpl w:val="A25640BE"/>
    <w:lvl w:ilvl="0">
      <w:start w:val="5"/>
      <w:numFmt w:val="decimal"/>
      <w:lvlText w:val="%1."/>
      <w:lvlJc w:val="left"/>
      <w:pPr>
        <w:ind w:left="660" w:hanging="660"/>
      </w:pPr>
      <w:rPr>
        <w:rFonts w:hint="default"/>
        <w:b/>
      </w:rPr>
    </w:lvl>
    <w:lvl w:ilvl="1">
      <w:start w:val="1"/>
      <w:numFmt w:val="decimal"/>
      <w:lvlText w:val="%1.%2."/>
      <w:lvlJc w:val="left"/>
      <w:pPr>
        <w:ind w:left="1369" w:hanging="66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45D7018E"/>
    <w:multiLevelType w:val="singleLevel"/>
    <w:tmpl w:val="82D83396"/>
    <w:lvl w:ilvl="0">
      <w:start w:val="1"/>
      <w:numFmt w:val="decimal"/>
      <w:lvlText w:val="10.%1."/>
      <w:legacy w:legacy="1" w:legacySpace="0" w:legacyIndent="508"/>
      <w:lvlJc w:val="left"/>
      <w:rPr>
        <w:rFonts w:ascii="Times New Roman" w:hAnsi="Times New Roman" w:cs="Times New Roman" w:hint="default"/>
      </w:rPr>
    </w:lvl>
  </w:abstractNum>
  <w:abstractNum w:abstractNumId="18">
    <w:nsid w:val="4D032C5F"/>
    <w:multiLevelType w:val="singleLevel"/>
    <w:tmpl w:val="E01A0164"/>
    <w:lvl w:ilvl="0">
      <w:start w:val="2"/>
      <w:numFmt w:val="decimal"/>
      <w:lvlText w:val="2.%1."/>
      <w:legacy w:legacy="1" w:legacySpace="0" w:legacyIndent="423"/>
      <w:lvlJc w:val="left"/>
      <w:rPr>
        <w:rFonts w:ascii="Times New Roman" w:hAnsi="Times New Roman" w:cs="Times New Roman" w:hint="default"/>
      </w:rPr>
    </w:lvl>
  </w:abstractNum>
  <w:abstractNum w:abstractNumId="19">
    <w:nsid w:val="519A5059"/>
    <w:multiLevelType w:val="singleLevel"/>
    <w:tmpl w:val="6B2281E6"/>
    <w:lvl w:ilvl="0">
      <w:start w:val="5"/>
      <w:numFmt w:val="decimal"/>
      <w:lvlText w:val="5.2.%1."/>
      <w:legacy w:legacy="1" w:legacySpace="0" w:legacyIndent="566"/>
      <w:lvlJc w:val="left"/>
      <w:rPr>
        <w:rFonts w:ascii="Times New Roman" w:hAnsi="Times New Roman" w:cs="Times New Roman" w:hint="default"/>
      </w:rPr>
    </w:lvl>
  </w:abstractNum>
  <w:abstractNum w:abstractNumId="20">
    <w:nsid w:val="5AC45023"/>
    <w:multiLevelType w:val="singleLevel"/>
    <w:tmpl w:val="1A4EA748"/>
    <w:lvl w:ilvl="0">
      <w:start w:val="1"/>
      <w:numFmt w:val="decimal"/>
      <w:lvlText w:val="4.%1."/>
      <w:legacy w:legacy="1" w:legacySpace="0" w:legacyIndent="426"/>
      <w:lvlJc w:val="left"/>
      <w:rPr>
        <w:rFonts w:ascii="Times New Roman" w:hAnsi="Times New Roman" w:cs="Times New Roman" w:hint="default"/>
      </w:rPr>
    </w:lvl>
  </w:abstractNum>
  <w:abstractNum w:abstractNumId="21">
    <w:nsid w:val="5AEA0259"/>
    <w:multiLevelType w:val="multilevel"/>
    <w:tmpl w:val="3BB63342"/>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val="0"/>
      </w:rPr>
    </w:lvl>
    <w:lvl w:ilvl="2">
      <w:start w:val="1"/>
      <w:numFmt w:val="decimal"/>
      <w:suff w:val="space"/>
      <w:lvlText w:val="%1.%2.%3."/>
      <w:lvlJc w:val="left"/>
      <w:pPr>
        <w:ind w:left="0" w:firstLine="709"/>
      </w:pPr>
      <w:rPr>
        <w:rFonts w:hint="default"/>
        <w:b w:val="0"/>
        <w:i w:val="0"/>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3620"/>
        </w:tabs>
        <w:ind w:left="3620" w:hanging="1080"/>
      </w:pPr>
      <w:rPr>
        <w:rFonts w:hint="default"/>
      </w:rPr>
    </w:lvl>
    <w:lvl w:ilvl="5">
      <w:start w:val="1"/>
      <w:numFmt w:val="decimal"/>
      <w:lvlText w:val="%1.%2.%3.%4.%5.%6."/>
      <w:lvlJc w:val="left"/>
      <w:pPr>
        <w:tabs>
          <w:tab w:val="num" w:pos="4615"/>
        </w:tabs>
        <w:ind w:left="4615" w:hanging="1440"/>
      </w:pPr>
      <w:rPr>
        <w:rFonts w:hint="default"/>
      </w:rPr>
    </w:lvl>
    <w:lvl w:ilvl="6">
      <w:start w:val="1"/>
      <w:numFmt w:val="decimal"/>
      <w:lvlText w:val="%1.%2.%3.%4.%5.%6.%7."/>
      <w:lvlJc w:val="left"/>
      <w:pPr>
        <w:tabs>
          <w:tab w:val="num" w:pos="5610"/>
        </w:tabs>
        <w:ind w:left="5610" w:hanging="1800"/>
      </w:pPr>
      <w:rPr>
        <w:rFonts w:hint="default"/>
      </w:rPr>
    </w:lvl>
    <w:lvl w:ilvl="7">
      <w:start w:val="1"/>
      <w:numFmt w:val="decimal"/>
      <w:lvlText w:val="%1.%2.%3.%4.%5.%6.%7.%8."/>
      <w:lvlJc w:val="left"/>
      <w:pPr>
        <w:tabs>
          <w:tab w:val="num" w:pos="6245"/>
        </w:tabs>
        <w:ind w:left="6245" w:hanging="1800"/>
      </w:pPr>
      <w:rPr>
        <w:rFonts w:hint="default"/>
      </w:rPr>
    </w:lvl>
    <w:lvl w:ilvl="8">
      <w:start w:val="1"/>
      <w:numFmt w:val="decimal"/>
      <w:lvlText w:val="%1.%2.%3.%4.%5.%6.%7.%8.%9."/>
      <w:lvlJc w:val="left"/>
      <w:pPr>
        <w:tabs>
          <w:tab w:val="num" w:pos="7240"/>
        </w:tabs>
        <w:ind w:left="7240" w:hanging="2160"/>
      </w:pPr>
      <w:rPr>
        <w:rFonts w:hint="default"/>
      </w:rPr>
    </w:lvl>
  </w:abstractNum>
  <w:abstractNum w:abstractNumId="22">
    <w:nsid w:val="5CBF547C"/>
    <w:multiLevelType w:val="singleLevel"/>
    <w:tmpl w:val="DF009B7C"/>
    <w:lvl w:ilvl="0">
      <w:start w:val="6"/>
      <w:numFmt w:val="decimal"/>
      <w:lvlText w:val="6.1.%1."/>
      <w:legacy w:legacy="1" w:legacySpace="0" w:legacyIndent="561"/>
      <w:lvlJc w:val="left"/>
      <w:rPr>
        <w:rFonts w:ascii="Times New Roman" w:hAnsi="Times New Roman" w:cs="Times New Roman" w:hint="default"/>
      </w:rPr>
    </w:lvl>
  </w:abstractNum>
  <w:abstractNum w:abstractNumId="23">
    <w:nsid w:val="5ED152E6"/>
    <w:multiLevelType w:val="multilevel"/>
    <w:tmpl w:val="F9A026EA"/>
    <w:lvl w:ilvl="0">
      <w:start w:val="9"/>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5F29718B"/>
    <w:multiLevelType w:val="singleLevel"/>
    <w:tmpl w:val="45A070A4"/>
    <w:lvl w:ilvl="0">
      <w:start w:val="1"/>
      <w:numFmt w:val="decimal"/>
      <w:lvlText w:val="%1."/>
      <w:legacy w:legacy="1" w:legacySpace="0" w:legacyIndent="264"/>
      <w:lvlJc w:val="left"/>
      <w:rPr>
        <w:rFonts w:ascii="Times New Roman" w:hAnsi="Times New Roman" w:cs="Times New Roman" w:hint="default"/>
      </w:rPr>
    </w:lvl>
  </w:abstractNum>
  <w:abstractNum w:abstractNumId="25">
    <w:nsid w:val="66506A4F"/>
    <w:multiLevelType w:val="singleLevel"/>
    <w:tmpl w:val="73AAC624"/>
    <w:lvl w:ilvl="0">
      <w:start w:val="1"/>
      <w:numFmt w:val="decimal"/>
      <w:lvlText w:val="8.%1."/>
      <w:legacy w:legacy="1" w:legacySpace="0" w:legacyIndent="403"/>
      <w:lvlJc w:val="left"/>
      <w:rPr>
        <w:rFonts w:ascii="Times New Roman" w:hAnsi="Times New Roman" w:cs="Times New Roman" w:hint="default"/>
      </w:rPr>
    </w:lvl>
  </w:abstractNum>
  <w:abstractNum w:abstractNumId="26">
    <w:nsid w:val="6A8417A5"/>
    <w:multiLevelType w:val="singleLevel"/>
    <w:tmpl w:val="972CE7D6"/>
    <w:lvl w:ilvl="0">
      <w:start w:val="3"/>
      <w:numFmt w:val="decimal"/>
      <w:lvlText w:val="%1."/>
      <w:legacy w:legacy="1" w:legacySpace="0" w:legacyIndent="298"/>
      <w:lvlJc w:val="left"/>
      <w:rPr>
        <w:rFonts w:ascii="Times New Roman" w:hAnsi="Times New Roman" w:cs="Times New Roman" w:hint="default"/>
      </w:rPr>
    </w:lvl>
  </w:abstractNum>
  <w:abstractNum w:abstractNumId="27">
    <w:nsid w:val="6AEE6A1E"/>
    <w:multiLevelType w:val="singleLevel"/>
    <w:tmpl w:val="BAEED1E6"/>
    <w:lvl w:ilvl="0">
      <w:start w:val="4"/>
      <w:numFmt w:val="decimal"/>
      <w:lvlText w:val="2.%1."/>
      <w:legacy w:legacy="1" w:legacySpace="0" w:legacyIndent="423"/>
      <w:lvlJc w:val="left"/>
      <w:rPr>
        <w:rFonts w:ascii="Times New Roman" w:hAnsi="Times New Roman" w:cs="Times New Roman" w:hint="default"/>
      </w:rPr>
    </w:lvl>
  </w:abstractNum>
  <w:abstractNum w:abstractNumId="28">
    <w:nsid w:val="6C3B6291"/>
    <w:multiLevelType w:val="singleLevel"/>
    <w:tmpl w:val="5274AB92"/>
    <w:lvl w:ilvl="0">
      <w:start w:val="3"/>
      <w:numFmt w:val="decimal"/>
      <w:lvlText w:val="7.%1."/>
      <w:legacy w:legacy="1" w:legacySpace="0" w:legacyIndent="413"/>
      <w:lvlJc w:val="left"/>
      <w:rPr>
        <w:rFonts w:ascii="Times New Roman" w:hAnsi="Times New Roman" w:cs="Times New Roman" w:hint="default"/>
      </w:rPr>
    </w:lvl>
  </w:abstractNum>
  <w:abstractNum w:abstractNumId="29">
    <w:nsid w:val="6CFF42C1"/>
    <w:multiLevelType w:val="singleLevel"/>
    <w:tmpl w:val="7000292C"/>
    <w:lvl w:ilvl="0">
      <w:start w:val="1"/>
      <w:numFmt w:val="decimal"/>
      <w:lvlText w:val="%1."/>
      <w:legacy w:legacy="1" w:legacySpace="0" w:legacyIndent="312"/>
      <w:lvlJc w:val="left"/>
      <w:rPr>
        <w:rFonts w:ascii="Times New Roman" w:hAnsi="Times New Roman" w:cs="Times New Roman" w:hint="default"/>
      </w:rPr>
    </w:lvl>
  </w:abstractNum>
  <w:abstractNum w:abstractNumId="30">
    <w:nsid w:val="6EC129A7"/>
    <w:multiLevelType w:val="multilevel"/>
    <w:tmpl w:val="F418F2D8"/>
    <w:lvl w:ilvl="0">
      <w:start w:val="6"/>
      <w:numFmt w:val="decimal"/>
      <w:lvlText w:val="%1."/>
      <w:lvlJc w:val="left"/>
      <w:pPr>
        <w:tabs>
          <w:tab w:val="num" w:pos="540"/>
        </w:tabs>
        <w:ind w:left="540" w:hanging="540"/>
      </w:pPr>
      <w:rPr>
        <w:rFonts w:hint="default"/>
        <w:b/>
        <w:sz w:val="24"/>
        <w:szCs w:val="24"/>
      </w:rPr>
    </w:lvl>
    <w:lvl w:ilvl="1">
      <w:start w:val="1"/>
      <w:numFmt w:val="decimal"/>
      <w:lvlText w:val="7.%2."/>
      <w:lvlJc w:val="left"/>
      <w:pPr>
        <w:tabs>
          <w:tab w:val="num" w:pos="1250"/>
        </w:tabs>
        <w:ind w:left="125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F6D7B8D"/>
    <w:multiLevelType w:val="singleLevel"/>
    <w:tmpl w:val="233C1E38"/>
    <w:lvl w:ilvl="0">
      <w:start w:val="5"/>
      <w:numFmt w:val="decimal"/>
      <w:lvlText w:val="4.%1."/>
      <w:legacy w:legacy="1" w:legacySpace="0" w:legacyIndent="426"/>
      <w:lvlJc w:val="left"/>
      <w:rPr>
        <w:rFonts w:ascii="Times New Roman" w:hAnsi="Times New Roman" w:cs="Times New Roman" w:hint="default"/>
      </w:rPr>
    </w:lvl>
  </w:abstractNum>
  <w:abstractNum w:abstractNumId="32">
    <w:nsid w:val="71BB57C9"/>
    <w:multiLevelType w:val="singleLevel"/>
    <w:tmpl w:val="FA8EC6DC"/>
    <w:lvl w:ilvl="0">
      <w:start w:val="1"/>
      <w:numFmt w:val="decimal"/>
      <w:lvlText w:val="5.2.%1."/>
      <w:legacy w:legacy="1" w:legacySpace="0" w:legacyIndent="547"/>
      <w:lvlJc w:val="left"/>
      <w:rPr>
        <w:rFonts w:ascii="Times New Roman" w:hAnsi="Times New Roman" w:cs="Times New Roman" w:hint="default"/>
      </w:rPr>
    </w:lvl>
  </w:abstractNum>
  <w:abstractNum w:abstractNumId="33">
    <w:nsid w:val="73234E0F"/>
    <w:multiLevelType w:val="multilevel"/>
    <w:tmpl w:val="D56C22A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7502146E"/>
    <w:multiLevelType w:val="multilevel"/>
    <w:tmpl w:val="D56C22A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75EF2507"/>
    <w:multiLevelType w:val="multilevel"/>
    <w:tmpl w:val="E0C0BF8A"/>
    <w:lvl w:ilvl="0">
      <w:start w:val="3"/>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val="0"/>
        <w:color w:val="auto"/>
        <w:sz w:val="24"/>
        <w:szCs w:val="24"/>
      </w:rPr>
    </w:lvl>
    <w:lvl w:ilvl="2">
      <w:start w:val="1"/>
      <w:numFmt w:val="decimal"/>
      <w:suff w:val="space"/>
      <w:lvlText w:val="%1.%2.%3."/>
      <w:lvlJc w:val="left"/>
      <w:pPr>
        <w:ind w:left="0" w:firstLine="709"/>
      </w:pPr>
      <w:rPr>
        <w:rFonts w:hint="default"/>
        <w:b w:val="0"/>
        <w:i w:val="0"/>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3620"/>
        </w:tabs>
        <w:ind w:left="3620" w:hanging="1080"/>
      </w:pPr>
      <w:rPr>
        <w:rFonts w:hint="default"/>
      </w:rPr>
    </w:lvl>
    <w:lvl w:ilvl="5">
      <w:start w:val="1"/>
      <w:numFmt w:val="decimal"/>
      <w:lvlText w:val="%1.%2.%3.%4.%5.%6."/>
      <w:lvlJc w:val="left"/>
      <w:pPr>
        <w:tabs>
          <w:tab w:val="num" w:pos="4615"/>
        </w:tabs>
        <w:ind w:left="4615" w:hanging="1440"/>
      </w:pPr>
      <w:rPr>
        <w:rFonts w:hint="default"/>
      </w:rPr>
    </w:lvl>
    <w:lvl w:ilvl="6">
      <w:start w:val="1"/>
      <w:numFmt w:val="decimal"/>
      <w:lvlText w:val="%1.%2.%3.%4.%5.%6.%7."/>
      <w:lvlJc w:val="left"/>
      <w:pPr>
        <w:tabs>
          <w:tab w:val="num" w:pos="5610"/>
        </w:tabs>
        <w:ind w:left="5610" w:hanging="1800"/>
      </w:pPr>
      <w:rPr>
        <w:rFonts w:hint="default"/>
      </w:rPr>
    </w:lvl>
    <w:lvl w:ilvl="7">
      <w:start w:val="1"/>
      <w:numFmt w:val="decimal"/>
      <w:lvlText w:val="%1.%2.%3.%4.%5.%6.%7.%8."/>
      <w:lvlJc w:val="left"/>
      <w:pPr>
        <w:tabs>
          <w:tab w:val="num" w:pos="6245"/>
        </w:tabs>
        <w:ind w:left="6245" w:hanging="1800"/>
      </w:pPr>
      <w:rPr>
        <w:rFonts w:hint="default"/>
      </w:rPr>
    </w:lvl>
    <w:lvl w:ilvl="8">
      <w:start w:val="1"/>
      <w:numFmt w:val="decimal"/>
      <w:lvlText w:val="%1.%2.%3.%4.%5.%6.%7.%8.%9."/>
      <w:lvlJc w:val="left"/>
      <w:pPr>
        <w:tabs>
          <w:tab w:val="num" w:pos="7240"/>
        </w:tabs>
        <w:ind w:left="7240" w:hanging="2160"/>
      </w:pPr>
      <w:rPr>
        <w:rFonts w:hint="default"/>
      </w:rPr>
    </w:lvl>
  </w:abstractNum>
  <w:abstractNum w:abstractNumId="36">
    <w:nsid w:val="768D4305"/>
    <w:multiLevelType w:val="singleLevel"/>
    <w:tmpl w:val="B832EAAC"/>
    <w:lvl w:ilvl="0">
      <w:start w:val="1"/>
      <w:numFmt w:val="decimal"/>
      <w:lvlText w:val="3.%1."/>
      <w:legacy w:legacy="1" w:legacySpace="0" w:legacyIndent="423"/>
      <w:lvlJc w:val="left"/>
      <w:rPr>
        <w:rFonts w:ascii="Times New Roman" w:hAnsi="Times New Roman" w:cs="Times New Roman" w:hint="default"/>
      </w:rPr>
    </w:lvl>
  </w:abstractNum>
  <w:abstractNum w:abstractNumId="37">
    <w:nsid w:val="793A7E44"/>
    <w:multiLevelType w:val="singleLevel"/>
    <w:tmpl w:val="92BEE79E"/>
    <w:lvl w:ilvl="0">
      <w:start w:val="4"/>
      <w:numFmt w:val="decimal"/>
      <w:lvlText w:val="8.%1."/>
      <w:legacy w:legacy="1" w:legacySpace="0" w:legacyIndent="403"/>
      <w:lvlJc w:val="left"/>
      <w:rPr>
        <w:rFonts w:ascii="Times New Roman" w:hAnsi="Times New Roman" w:cs="Times New Roman" w:hint="default"/>
      </w:rPr>
    </w:lvl>
  </w:abstractNum>
  <w:abstractNum w:abstractNumId="38">
    <w:nsid w:val="7A776B24"/>
    <w:multiLevelType w:val="singleLevel"/>
    <w:tmpl w:val="1F50A792"/>
    <w:lvl w:ilvl="0">
      <w:start w:val="5"/>
      <w:numFmt w:val="decimal"/>
      <w:lvlText w:val="7.%1."/>
      <w:legacy w:legacy="1" w:legacySpace="0" w:legacyIndent="407"/>
      <w:lvlJc w:val="left"/>
      <w:rPr>
        <w:rFonts w:ascii="Times New Roman" w:hAnsi="Times New Roman" w:cs="Times New Roman" w:hint="default"/>
      </w:rPr>
    </w:lvl>
  </w:abstractNum>
  <w:abstractNum w:abstractNumId="39">
    <w:nsid w:val="7C397C18"/>
    <w:multiLevelType w:val="singleLevel"/>
    <w:tmpl w:val="46BADE9E"/>
    <w:lvl w:ilvl="0">
      <w:start w:val="1"/>
      <w:numFmt w:val="decimal"/>
      <w:lvlText w:val="11.%1."/>
      <w:legacy w:legacy="1" w:legacySpace="0" w:legacyIndent="509"/>
      <w:lvlJc w:val="left"/>
      <w:rPr>
        <w:rFonts w:ascii="Times New Roman" w:hAnsi="Times New Roman" w:cs="Times New Roman" w:hint="default"/>
        <w:b w:val="0"/>
      </w:rPr>
    </w:lvl>
  </w:abstractNum>
  <w:num w:numId="1">
    <w:abstractNumId w:val="18"/>
  </w:num>
  <w:num w:numId="2">
    <w:abstractNumId w:val="27"/>
  </w:num>
  <w:num w:numId="3">
    <w:abstractNumId w:val="36"/>
  </w:num>
  <w:num w:numId="4">
    <w:abstractNumId w:val="20"/>
  </w:num>
  <w:num w:numId="5">
    <w:abstractNumId w:val="31"/>
  </w:num>
  <w:num w:numId="6">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8">
    <w:abstractNumId w:val="32"/>
  </w:num>
  <w:num w:numId="9">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1">
    <w:abstractNumId w:val="19"/>
  </w:num>
  <w:num w:numId="12">
    <w:abstractNumId w:val="9"/>
  </w:num>
  <w:num w:numId="13">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4">
    <w:abstractNumId w:val="22"/>
  </w:num>
  <w:num w:numId="15">
    <w:abstractNumId w:val="10"/>
  </w:num>
  <w:num w:numId="16">
    <w:abstractNumId w:val="11"/>
  </w:num>
  <w:num w:numId="17">
    <w:abstractNumId w:val="4"/>
  </w:num>
  <w:num w:numId="18">
    <w:abstractNumId w:val="28"/>
  </w:num>
  <w:num w:numId="19">
    <w:abstractNumId w:val="38"/>
  </w:num>
  <w:num w:numId="20">
    <w:abstractNumId w:val="7"/>
  </w:num>
  <w:num w:numId="21">
    <w:abstractNumId w:val="25"/>
  </w:num>
  <w:num w:numId="22">
    <w:abstractNumId w:val="37"/>
  </w:num>
  <w:num w:numId="23">
    <w:abstractNumId w:val="37"/>
    <w:lvlOverride w:ilvl="0">
      <w:lvl w:ilvl="0">
        <w:start w:val="4"/>
        <w:numFmt w:val="decimal"/>
        <w:lvlText w:val="8.%1."/>
        <w:legacy w:legacy="1" w:legacySpace="0" w:legacyIndent="404"/>
        <w:lvlJc w:val="left"/>
        <w:rPr>
          <w:rFonts w:ascii="Times New Roman" w:hAnsi="Times New Roman" w:cs="Times New Roman" w:hint="default"/>
        </w:rPr>
      </w:lvl>
    </w:lvlOverride>
  </w:num>
  <w:num w:numId="24">
    <w:abstractNumId w:val="13"/>
  </w:num>
  <w:num w:numId="25">
    <w:abstractNumId w:val="17"/>
  </w:num>
  <w:num w:numId="26">
    <w:abstractNumId w:val="39"/>
  </w:num>
  <w:num w:numId="27">
    <w:abstractNumId w:val="29"/>
  </w:num>
  <w:num w:numId="28">
    <w:abstractNumId w:val="26"/>
  </w:num>
  <w:num w:numId="29">
    <w:abstractNumId w:val="24"/>
  </w:num>
  <w:num w:numId="30">
    <w:abstractNumId w:val="12"/>
  </w:num>
  <w:num w:numId="31">
    <w:abstractNumId w:val="23"/>
  </w:num>
  <w:num w:numId="32">
    <w:abstractNumId w:val="33"/>
  </w:num>
  <w:num w:numId="33">
    <w:abstractNumId w:val="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5"/>
  </w:num>
  <w:num w:numId="3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5"/>
  </w:num>
  <w:num w:numId="42">
    <w:abstractNumId w:val="15"/>
  </w:num>
  <w:num w:numId="43">
    <w:abstractNumId w:val="2"/>
  </w:num>
  <w:num w:numId="44">
    <w:abstractNumId w:val="30"/>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F3"/>
    <w:rsid w:val="000027B3"/>
    <w:rsid w:val="00010851"/>
    <w:rsid w:val="000117D3"/>
    <w:rsid w:val="00033DCC"/>
    <w:rsid w:val="0003714D"/>
    <w:rsid w:val="00046133"/>
    <w:rsid w:val="000462F0"/>
    <w:rsid w:val="0005076A"/>
    <w:rsid w:val="000545FF"/>
    <w:rsid w:val="00055304"/>
    <w:rsid w:val="00062223"/>
    <w:rsid w:val="00067EE0"/>
    <w:rsid w:val="00074465"/>
    <w:rsid w:val="00075ED9"/>
    <w:rsid w:val="00080C39"/>
    <w:rsid w:val="00081002"/>
    <w:rsid w:val="00082425"/>
    <w:rsid w:val="00087C5E"/>
    <w:rsid w:val="000903BD"/>
    <w:rsid w:val="00095D1B"/>
    <w:rsid w:val="000A23F5"/>
    <w:rsid w:val="000A6BFE"/>
    <w:rsid w:val="000B2C21"/>
    <w:rsid w:val="000B56CA"/>
    <w:rsid w:val="000C00CC"/>
    <w:rsid w:val="000C786D"/>
    <w:rsid w:val="000D3BC3"/>
    <w:rsid w:val="000D6284"/>
    <w:rsid w:val="000E151C"/>
    <w:rsid w:val="000E5EA5"/>
    <w:rsid w:val="000E6715"/>
    <w:rsid w:val="000F3D61"/>
    <w:rsid w:val="00103FB9"/>
    <w:rsid w:val="00105F72"/>
    <w:rsid w:val="00106A59"/>
    <w:rsid w:val="001101B8"/>
    <w:rsid w:val="00113069"/>
    <w:rsid w:val="00117DBC"/>
    <w:rsid w:val="001230E2"/>
    <w:rsid w:val="00124DC0"/>
    <w:rsid w:val="0013047C"/>
    <w:rsid w:val="001318F9"/>
    <w:rsid w:val="0013737C"/>
    <w:rsid w:val="00137939"/>
    <w:rsid w:val="00144608"/>
    <w:rsid w:val="00156D47"/>
    <w:rsid w:val="00160941"/>
    <w:rsid w:val="0018415F"/>
    <w:rsid w:val="0018608A"/>
    <w:rsid w:val="00190C75"/>
    <w:rsid w:val="001913AA"/>
    <w:rsid w:val="00196138"/>
    <w:rsid w:val="001A1A3E"/>
    <w:rsid w:val="001B316A"/>
    <w:rsid w:val="001C1C8C"/>
    <w:rsid w:val="001C1E6E"/>
    <w:rsid w:val="001E297C"/>
    <w:rsid w:val="001F20EF"/>
    <w:rsid w:val="001F7CCA"/>
    <w:rsid w:val="00206A05"/>
    <w:rsid w:val="0022015C"/>
    <w:rsid w:val="002325A1"/>
    <w:rsid w:val="00232C2D"/>
    <w:rsid w:val="0023315B"/>
    <w:rsid w:val="002373F3"/>
    <w:rsid w:val="002446C4"/>
    <w:rsid w:val="0025621F"/>
    <w:rsid w:val="0026019B"/>
    <w:rsid w:val="00261AC5"/>
    <w:rsid w:val="002678BC"/>
    <w:rsid w:val="00274D0D"/>
    <w:rsid w:val="0027599A"/>
    <w:rsid w:val="00286479"/>
    <w:rsid w:val="00295314"/>
    <w:rsid w:val="00296934"/>
    <w:rsid w:val="002A34C3"/>
    <w:rsid w:val="002A4D7D"/>
    <w:rsid w:val="002B2E42"/>
    <w:rsid w:val="002B48EC"/>
    <w:rsid w:val="002B577E"/>
    <w:rsid w:val="002C6798"/>
    <w:rsid w:val="002D0DF0"/>
    <w:rsid w:val="002D2C5D"/>
    <w:rsid w:val="002E1DB5"/>
    <w:rsid w:val="002E5459"/>
    <w:rsid w:val="002E6A24"/>
    <w:rsid w:val="002E6C0B"/>
    <w:rsid w:val="002F00E2"/>
    <w:rsid w:val="002F127F"/>
    <w:rsid w:val="002F183E"/>
    <w:rsid w:val="002F51E6"/>
    <w:rsid w:val="0030188C"/>
    <w:rsid w:val="003020C0"/>
    <w:rsid w:val="0030522F"/>
    <w:rsid w:val="003072B5"/>
    <w:rsid w:val="00307324"/>
    <w:rsid w:val="00307942"/>
    <w:rsid w:val="00315740"/>
    <w:rsid w:val="00316066"/>
    <w:rsid w:val="003328CC"/>
    <w:rsid w:val="00332DCB"/>
    <w:rsid w:val="0033755E"/>
    <w:rsid w:val="003436E0"/>
    <w:rsid w:val="00343E79"/>
    <w:rsid w:val="0034500E"/>
    <w:rsid w:val="0035192C"/>
    <w:rsid w:val="00351F50"/>
    <w:rsid w:val="00352E93"/>
    <w:rsid w:val="0035381F"/>
    <w:rsid w:val="0035582D"/>
    <w:rsid w:val="0035682E"/>
    <w:rsid w:val="003578B4"/>
    <w:rsid w:val="003654FC"/>
    <w:rsid w:val="00367C9D"/>
    <w:rsid w:val="00372806"/>
    <w:rsid w:val="0037517D"/>
    <w:rsid w:val="00382D39"/>
    <w:rsid w:val="00382E00"/>
    <w:rsid w:val="003832F7"/>
    <w:rsid w:val="00397786"/>
    <w:rsid w:val="003A1C60"/>
    <w:rsid w:val="003A688D"/>
    <w:rsid w:val="003A7268"/>
    <w:rsid w:val="003B3365"/>
    <w:rsid w:val="003B4D11"/>
    <w:rsid w:val="003B58C4"/>
    <w:rsid w:val="003C7287"/>
    <w:rsid w:val="003D6891"/>
    <w:rsid w:val="003F0EE1"/>
    <w:rsid w:val="003F57DE"/>
    <w:rsid w:val="003F791D"/>
    <w:rsid w:val="003F7A9B"/>
    <w:rsid w:val="00401FE7"/>
    <w:rsid w:val="004266B0"/>
    <w:rsid w:val="00432152"/>
    <w:rsid w:val="00433435"/>
    <w:rsid w:val="00433F73"/>
    <w:rsid w:val="00434D1B"/>
    <w:rsid w:val="0045613A"/>
    <w:rsid w:val="00460B4B"/>
    <w:rsid w:val="00462026"/>
    <w:rsid w:val="00462E3C"/>
    <w:rsid w:val="00465F69"/>
    <w:rsid w:val="00466AE5"/>
    <w:rsid w:val="00482BB3"/>
    <w:rsid w:val="0048425E"/>
    <w:rsid w:val="00486221"/>
    <w:rsid w:val="0049295A"/>
    <w:rsid w:val="00493307"/>
    <w:rsid w:val="00494A60"/>
    <w:rsid w:val="00495229"/>
    <w:rsid w:val="004A321E"/>
    <w:rsid w:val="004A3CC0"/>
    <w:rsid w:val="004A6C7E"/>
    <w:rsid w:val="004B0C6B"/>
    <w:rsid w:val="004B2C26"/>
    <w:rsid w:val="004C07E7"/>
    <w:rsid w:val="004C2C9D"/>
    <w:rsid w:val="004C4330"/>
    <w:rsid w:val="004C43DE"/>
    <w:rsid w:val="004C48D1"/>
    <w:rsid w:val="004D2A19"/>
    <w:rsid w:val="004D2BB4"/>
    <w:rsid w:val="0050070C"/>
    <w:rsid w:val="00500E9F"/>
    <w:rsid w:val="00505282"/>
    <w:rsid w:val="00505C2D"/>
    <w:rsid w:val="0051077D"/>
    <w:rsid w:val="005120BA"/>
    <w:rsid w:val="00517291"/>
    <w:rsid w:val="0052312A"/>
    <w:rsid w:val="005521BD"/>
    <w:rsid w:val="0055317C"/>
    <w:rsid w:val="00556CCF"/>
    <w:rsid w:val="0056059E"/>
    <w:rsid w:val="00570092"/>
    <w:rsid w:val="00573944"/>
    <w:rsid w:val="005749FE"/>
    <w:rsid w:val="005818AD"/>
    <w:rsid w:val="005819D6"/>
    <w:rsid w:val="005824F8"/>
    <w:rsid w:val="00586A39"/>
    <w:rsid w:val="005A05AC"/>
    <w:rsid w:val="005A0F5F"/>
    <w:rsid w:val="005A1F50"/>
    <w:rsid w:val="005A320A"/>
    <w:rsid w:val="005A4EC4"/>
    <w:rsid w:val="005B0268"/>
    <w:rsid w:val="005C502E"/>
    <w:rsid w:val="005D55E6"/>
    <w:rsid w:val="005F2B11"/>
    <w:rsid w:val="005F3911"/>
    <w:rsid w:val="005F464F"/>
    <w:rsid w:val="005F4DC0"/>
    <w:rsid w:val="005F5D6C"/>
    <w:rsid w:val="00604B8F"/>
    <w:rsid w:val="0061157A"/>
    <w:rsid w:val="00611EF0"/>
    <w:rsid w:val="00630C61"/>
    <w:rsid w:val="00631305"/>
    <w:rsid w:val="006334B9"/>
    <w:rsid w:val="006343A0"/>
    <w:rsid w:val="00636B7A"/>
    <w:rsid w:val="00640B16"/>
    <w:rsid w:val="006410C8"/>
    <w:rsid w:val="0064138B"/>
    <w:rsid w:val="0064142A"/>
    <w:rsid w:val="00643508"/>
    <w:rsid w:val="00644E24"/>
    <w:rsid w:val="006506BA"/>
    <w:rsid w:val="0065346E"/>
    <w:rsid w:val="006608C4"/>
    <w:rsid w:val="00661F24"/>
    <w:rsid w:val="00663B64"/>
    <w:rsid w:val="00663CE2"/>
    <w:rsid w:val="00665784"/>
    <w:rsid w:val="00666D55"/>
    <w:rsid w:val="0067614F"/>
    <w:rsid w:val="00676C25"/>
    <w:rsid w:val="00676F06"/>
    <w:rsid w:val="00681BF2"/>
    <w:rsid w:val="00694C55"/>
    <w:rsid w:val="006B1F2D"/>
    <w:rsid w:val="006D03B0"/>
    <w:rsid w:val="006D1EE7"/>
    <w:rsid w:val="006D1F9B"/>
    <w:rsid w:val="006D2FB5"/>
    <w:rsid w:val="006D5B93"/>
    <w:rsid w:val="006F30E8"/>
    <w:rsid w:val="006F347D"/>
    <w:rsid w:val="006F5B37"/>
    <w:rsid w:val="006F65E9"/>
    <w:rsid w:val="007021F9"/>
    <w:rsid w:val="007026F9"/>
    <w:rsid w:val="0070456D"/>
    <w:rsid w:val="007114C5"/>
    <w:rsid w:val="007134B2"/>
    <w:rsid w:val="00721FCE"/>
    <w:rsid w:val="00724688"/>
    <w:rsid w:val="00751E93"/>
    <w:rsid w:val="007524C1"/>
    <w:rsid w:val="00757D32"/>
    <w:rsid w:val="007615E7"/>
    <w:rsid w:val="007620B9"/>
    <w:rsid w:val="00767506"/>
    <w:rsid w:val="00767736"/>
    <w:rsid w:val="00781201"/>
    <w:rsid w:val="00781B82"/>
    <w:rsid w:val="00791BBC"/>
    <w:rsid w:val="00794794"/>
    <w:rsid w:val="007956D0"/>
    <w:rsid w:val="007A1645"/>
    <w:rsid w:val="007A4E9F"/>
    <w:rsid w:val="007A78DB"/>
    <w:rsid w:val="007B706D"/>
    <w:rsid w:val="007C1551"/>
    <w:rsid w:val="007C1FB9"/>
    <w:rsid w:val="007D1BFD"/>
    <w:rsid w:val="007D2C65"/>
    <w:rsid w:val="007E7786"/>
    <w:rsid w:val="007F0DB3"/>
    <w:rsid w:val="007F39D0"/>
    <w:rsid w:val="008001BE"/>
    <w:rsid w:val="008002C9"/>
    <w:rsid w:val="00801F84"/>
    <w:rsid w:val="00804D75"/>
    <w:rsid w:val="0081392C"/>
    <w:rsid w:val="008171DE"/>
    <w:rsid w:val="0083184B"/>
    <w:rsid w:val="00832E5D"/>
    <w:rsid w:val="00845901"/>
    <w:rsid w:val="00847CB1"/>
    <w:rsid w:val="00851402"/>
    <w:rsid w:val="00856484"/>
    <w:rsid w:val="008577AE"/>
    <w:rsid w:val="008679B2"/>
    <w:rsid w:val="00871A72"/>
    <w:rsid w:val="008735AB"/>
    <w:rsid w:val="00873DD0"/>
    <w:rsid w:val="0087609A"/>
    <w:rsid w:val="00876B86"/>
    <w:rsid w:val="008771FE"/>
    <w:rsid w:val="0088234F"/>
    <w:rsid w:val="00891F43"/>
    <w:rsid w:val="00892064"/>
    <w:rsid w:val="008A169A"/>
    <w:rsid w:val="008B243C"/>
    <w:rsid w:val="008B43AB"/>
    <w:rsid w:val="008C344C"/>
    <w:rsid w:val="008C3457"/>
    <w:rsid w:val="008C779B"/>
    <w:rsid w:val="008C7972"/>
    <w:rsid w:val="008D1B81"/>
    <w:rsid w:val="008D21FC"/>
    <w:rsid w:val="008F2BF0"/>
    <w:rsid w:val="008F3E0D"/>
    <w:rsid w:val="009024CF"/>
    <w:rsid w:val="00904B8C"/>
    <w:rsid w:val="00921E1D"/>
    <w:rsid w:val="009270FD"/>
    <w:rsid w:val="00930097"/>
    <w:rsid w:val="00930D91"/>
    <w:rsid w:val="00931C6F"/>
    <w:rsid w:val="00936252"/>
    <w:rsid w:val="00936420"/>
    <w:rsid w:val="00937F60"/>
    <w:rsid w:val="00941512"/>
    <w:rsid w:val="00944959"/>
    <w:rsid w:val="00945667"/>
    <w:rsid w:val="0096447C"/>
    <w:rsid w:val="00971D63"/>
    <w:rsid w:val="00972C87"/>
    <w:rsid w:val="00973871"/>
    <w:rsid w:val="00974580"/>
    <w:rsid w:val="009752A2"/>
    <w:rsid w:val="009809A0"/>
    <w:rsid w:val="009810CE"/>
    <w:rsid w:val="009A34B0"/>
    <w:rsid w:val="009B106E"/>
    <w:rsid w:val="009B4CF7"/>
    <w:rsid w:val="009C31BD"/>
    <w:rsid w:val="009C4743"/>
    <w:rsid w:val="009D207C"/>
    <w:rsid w:val="009D4621"/>
    <w:rsid w:val="009D7862"/>
    <w:rsid w:val="009E0CB6"/>
    <w:rsid w:val="009E3709"/>
    <w:rsid w:val="009F2C77"/>
    <w:rsid w:val="009F327B"/>
    <w:rsid w:val="009F39E7"/>
    <w:rsid w:val="009F4461"/>
    <w:rsid w:val="009F737B"/>
    <w:rsid w:val="00A03A35"/>
    <w:rsid w:val="00A0495F"/>
    <w:rsid w:val="00A0720C"/>
    <w:rsid w:val="00A1206D"/>
    <w:rsid w:val="00A12606"/>
    <w:rsid w:val="00A202D5"/>
    <w:rsid w:val="00A239FA"/>
    <w:rsid w:val="00A314EF"/>
    <w:rsid w:val="00A3669E"/>
    <w:rsid w:val="00A37679"/>
    <w:rsid w:val="00A40AA5"/>
    <w:rsid w:val="00A41113"/>
    <w:rsid w:val="00A474FC"/>
    <w:rsid w:val="00A502F5"/>
    <w:rsid w:val="00A55E6B"/>
    <w:rsid w:val="00A64D1D"/>
    <w:rsid w:val="00A7296A"/>
    <w:rsid w:val="00A748F3"/>
    <w:rsid w:val="00A75C74"/>
    <w:rsid w:val="00A80CB8"/>
    <w:rsid w:val="00A853D4"/>
    <w:rsid w:val="00A86073"/>
    <w:rsid w:val="00A87097"/>
    <w:rsid w:val="00A971A6"/>
    <w:rsid w:val="00AA0FB2"/>
    <w:rsid w:val="00AA4559"/>
    <w:rsid w:val="00AB463B"/>
    <w:rsid w:val="00AB4C84"/>
    <w:rsid w:val="00AB53E5"/>
    <w:rsid w:val="00AB5A4D"/>
    <w:rsid w:val="00AB6C10"/>
    <w:rsid w:val="00AB76F0"/>
    <w:rsid w:val="00AC09E0"/>
    <w:rsid w:val="00AC3C2A"/>
    <w:rsid w:val="00AC4176"/>
    <w:rsid w:val="00AC642D"/>
    <w:rsid w:val="00AD4EAA"/>
    <w:rsid w:val="00AE06F5"/>
    <w:rsid w:val="00AE0E0C"/>
    <w:rsid w:val="00AE6A36"/>
    <w:rsid w:val="00AF0809"/>
    <w:rsid w:val="00AF114C"/>
    <w:rsid w:val="00AF62CB"/>
    <w:rsid w:val="00B00F3A"/>
    <w:rsid w:val="00B02554"/>
    <w:rsid w:val="00B10421"/>
    <w:rsid w:val="00B10C43"/>
    <w:rsid w:val="00B1204A"/>
    <w:rsid w:val="00B17264"/>
    <w:rsid w:val="00B20AA9"/>
    <w:rsid w:val="00B25F5B"/>
    <w:rsid w:val="00B302EE"/>
    <w:rsid w:val="00B3126C"/>
    <w:rsid w:val="00B3298F"/>
    <w:rsid w:val="00B349C0"/>
    <w:rsid w:val="00B37F72"/>
    <w:rsid w:val="00B422F6"/>
    <w:rsid w:val="00B455EC"/>
    <w:rsid w:val="00B52210"/>
    <w:rsid w:val="00B527ED"/>
    <w:rsid w:val="00B61FE8"/>
    <w:rsid w:val="00B664C0"/>
    <w:rsid w:val="00B6791E"/>
    <w:rsid w:val="00B72006"/>
    <w:rsid w:val="00B75450"/>
    <w:rsid w:val="00B77FBB"/>
    <w:rsid w:val="00B8358B"/>
    <w:rsid w:val="00B837B4"/>
    <w:rsid w:val="00B85870"/>
    <w:rsid w:val="00B85C3E"/>
    <w:rsid w:val="00B86840"/>
    <w:rsid w:val="00B87126"/>
    <w:rsid w:val="00B90B2A"/>
    <w:rsid w:val="00B90B91"/>
    <w:rsid w:val="00B915C7"/>
    <w:rsid w:val="00B9268E"/>
    <w:rsid w:val="00B97F80"/>
    <w:rsid w:val="00BA6C88"/>
    <w:rsid w:val="00BB0AB8"/>
    <w:rsid w:val="00BB7998"/>
    <w:rsid w:val="00BC29BA"/>
    <w:rsid w:val="00BC4717"/>
    <w:rsid w:val="00BD0425"/>
    <w:rsid w:val="00BD4122"/>
    <w:rsid w:val="00BD54E6"/>
    <w:rsid w:val="00BD7D06"/>
    <w:rsid w:val="00BE6175"/>
    <w:rsid w:val="00BE75AE"/>
    <w:rsid w:val="00BF14A0"/>
    <w:rsid w:val="00BF2230"/>
    <w:rsid w:val="00C03576"/>
    <w:rsid w:val="00C0485B"/>
    <w:rsid w:val="00C04B2F"/>
    <w:rsid w:val="00C05E3B"/>
    <w:rsid w:val="00C111C9"/>
    <w:rsid w:val="00C211D2"/>
    <w:rsid w:val="00C21364"/>
    <w:rsid w:val="00C251BE"/>
    <w:rsid w:val="00C27435"/>
    <w:rsid w:val="00C3195C"/>
    <w:rsid w:val="00C3274A"/>
    <w:rsid w:val="00C32F32"/>
    <w:rsid w:val="00C3335A"/>
    <w:rsid w:val="00C33D29"/>
    <w:rsid w:val="00C37081"/>
    <w:rsid w:val="00C3747F"/>
    <w:rsid w:val="00C376F8"/>
    <w:rsid w:val="00C44EA0"/>
    <w:rsid w:val="00C45F35"/>
    <w:rsid w:val="00C471B0"/>
    <w:rsid w:val="00C50C74"/>
    <w:rsid w:val="00C517A3"/>
    <w:rsid w:val="00C53643"/>
    <w:rsid w:val="00C65B4B"/>
    <w:rsid w:val="00C76CDD"/>
    <w:rsid w:val="00C825E6"/>
    <w:rsid w:val="00C85B58"/>
    <w:rsid w:val="00C93204"/>
    <w:rsid w:val="00C93E87"/>
    <w:rsid w:val="00CC1730"/>
    <w:rsid w:val="00CC6751"/>
    <w:rsid w:val="00CD01FC"/>
    <w:rsid w:val="00CD266F"/>
    <w:rsid w:val="00CD2C7E"/>
    <w:rsid w:val="00CD4C64"/>
    <w:rsid w:val="00CD541F"/>
    <w:rsid w:val="00CD7B11"/>
    <w:rsid w:val="00CE6FA0"/>
    <w:rsid w:val="00CF3A15"/>
    <w:rsid w:val="00CF470D"/>
    <w:rsid w:val="00D051F3"/>
    <w:rsid w:val="00D05D50"/>
    <w:rsid w:val="00D14CBD"/>
    <w:rsid w:val="00D25690"/>
    <w:rsid w:val="00D346FE"/>
    <w:rsid w:val="00D42508"/>
    <w:rsid w:val="00D51C01"/>
    <w:rsid w:val="00D531B4"/>
    <w:rsid w:val="00D62425"/>
    <w:rsid w:val="00D62662"/>
    <w:rsid w:val="00D6344D"/>
    <w:rsid w:val="00D7047A"/>
    <w:rsid w:val="00D72542"/>
    <w:rsid w:val="00D72A18"/>
    <w:rsid w:val="00D72D52"/>
    <w:rsid w:val="00D83669"/>
    <w:rsid w:val="00D84DCC"/>
    <w:rsid w:val="00DA4A6B"/>
    <w:rsid w:val="00DB019E"/>
    <w:rsid w:val="00DB08CE"/>
    <w:rsid w:val="00DB16B0"/>
    <w:rsid w:val="00DB391F"/>
    <w:rsid w:val="00DB3BEA"/>
    <w:rsid w:val="00DB4067"/>
    <w:rsid w:val="00DB59ED"/>
    <w:rsid w:val="00DC125E"/>
    <w:rsid w:val="00DD2068"/>
    <w:rsid w:val="00DD2829"/>
    <w:rsid w:val="00DD7041"/>
    <w:rsid w:val="00DE6008"/>
    <w:rsid w:val="00DF0F88"/>
    <w:rsid w:val="00E24C1F"/>
    <w:rsid w:val="00E2722E"/>
    <w:rsid w:val="00E3562E"/>
    <w:rsid w:val="00E41D4D"/>
    <w:rsid w:val="00E42E1E"/>
    <w:rsid w:val="00E43F5C"/>
    <w:rsid w:val="00E44CDD"/>
    <w:rsid w:val="00E46A53"/>
    <w:rsid w:val="00E5376E"/>
    <w:rsid w:val="00E5423C"/>
    <w:rsid w:val="00E5585A"/>
    <w:rsid w:val="00E56043"/>
    <w:rsid w:val="00E65A73"/>
    <w:rsid w:val="00E706AC"/>
    <w:rsid w:val="00E706C6"/>
    <w:rsid w:val="00E76E42"/>
    <w:rsid w:val="00E84011"/>
    <w:rsid w:val="00E86154"/>
    <w:rsid w:val="00E95552"/>
    <w:rsid w:val="00E96B87"/>
    <w:rsid w:val="00EA4A0E"/>
    <w:rsid w:val="00EB11BB"/>
    <w:rsid w:val="00EB3CDA"/>
    <w:rsid w:val="00EC0C70"/>
    <w:rsid w:val="00EC222B"/>
    <w:rsid w:val="00EE7C60"/>
    <w:rsid w:val="00EF771B"/>
    <w:rsid w:val="00F05928"/>
    <w:rsid w:val="00F071EA"/>
    <w:rsid w:val="00F0778E"/>
    <w:rsid w:val="00F07F81"/>
    <w:rsid w:val="00F122F9"/>
    <w:rsid w:val="00F15CD8"/>
    <w:rsid w:val="00F23ABD"/>
    <w:rsid w:val="00F24F55"/>
    <w:rsid w:val="00F30415"/>
    <w:rsid w:val="00F30FD4"/>
    <w:rsid w:val="00F3418B"/>
    <w:rsid w:val="00F35AA5"/>
    <w:rsid w:val="00F37B92"/>
    <w:rsid w:val="00F40746"/>
    <w:rsid w:val="00F40B13"/>
    <w:rsid w:val="00F41429"/>
    <w:rsid w:val="00F41FB1"/>
    <w:rsid w:val="00F436EC"/>
    <w:rsid w:val="00F43BB5"/>
    <w:rsid w:val="00F44956"/>
    <w:rsid w:val="00F52496"/>
    <w:rsid w:val="00F62ACB"/>
    <w:rsid w:val="00F63790"/>
    <w:rsid w:val="00F709F3"/>
    <w:rsid w:val="00F84CB6"/>
    <w:rsid w:val="00FA1348"/>
    <w:rsid w:val="00FA1A6F"/>
    <w:rsid w:val="00FB0B1E"/>
    <w:rsid w:val="00FB138D"/>
    <w:rsid w:val="00FB4447"/>
    <w:rsid w:val="00FC0226"/>
    <w:rsid w:val="00FC277F"/>
    <w:rsid w:val="00FC2D7C"/>
    <w:rsid w:val="00FC3735"/>
    <w:rsid w:val="00FE0091"/>
    <w:rsid w:val="00FE128D"/>
    <w:rsid w:val="00FF11DC"/>
    <w:rsid w:val="00FF2CF0"/>
    <w:rsid w:val="00FF55FC"/>
    <w:rsid w:val="00FF6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C3E"/>
    <w:pPr>
      <w:widowControl w:val="0"/>
      <w:autoSpaceDE w:val="0"/>
      <w:autoSpaceDN w:val="0"/>
      <w:adjustRightInd w:val="0"/>
    </w:pPr>
  </w:style>
  <w:style w:type="paragraph" w:styleId="1">
    <w:name w:val="heading 1"/>
    <w:basedOn w:val="a"/>
    <w:next w:val="a"/>
    <w:link w:val="10"/>
    <w:qFormat/>
    <w:rsid w:val="009C31BD"/>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9C31BD"/>
    <w:pPr>
      <w:keepNext/>
      <w:widowControl/>
      <w:autoSpaceDE/>
      <w:autoSpaceDN/>
      <w:adjustRightInd/>
      <w:jc w:val="righ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31BD"/>
    <w:rPr>
      <w:rFonts w:ascii="Arial" w:hAnsi="Arial" w:cs="Arial"/>
      <w:b/>
      <w:bCs/>
      <w:kern w:val="32"/>
      <w:sz w:val="32"/>
      <w:szCs w:val="32"/>
    </w:rPr>
  </w:style>
  <w:style w:type="character" w:customStyle="1" w:styleId="30">
    <w:name w:val="Заголовок 3 Знак"/>
    <w:basedOn w:val="a0"/>
    <w:link w:val="3"/>
    <w:rsid w:val="009C31BD"/>
    <w:rPr>
      <w:sz w:val="24"/>
    </w:rPr>
  </w:style>
  <w:style w:type="paragraph" w:customStyle="1" w:styleId="11">
    <w:name w:val="Стиль1"/>
    <w:basedOn w:val="a"/>
    <w:rsid w:val="00A748F3"/>
    <w:pPr>
      <w:suppressAutoHyphens/>
      <w:ind w:firstLine="709"/>
      <w:jc w:val="both"/>
    </w:pPr>
    <w:rPr>
      <w:sz w:val="28"/>
      <w:szCs w:val="28"/>
    </w:rPr>
  </w:style>
  <w:style w:type="table" w:styleId="a3">
    <w:name w:val="Table Grid"/>
    <w:basedOn w:val="a1"/>
    <w:rsid w:val="0088234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E06F5"/>
    <w:pPr>
      <w:tabs>
        <w:tab w:val="center" w:pos="4677"/>
        <w:tab w:val="right" w:pos="9355"/>
      </w:tabs>
    </w:pPr>
  </w:style>
  <w:style w:type="character" w:customStyle="1" w:styleId="a5">
    <w:name w:val="Верхний колонтитул Знак"/>
    <w:basedOn w:val="a0"/>
    <w:link w:val="a4"/>
    <w:rsid w:val="009C31BD"/>
  </w:style>
  <w:style w:type="character" w:styleId="a6">
    <w:name w:val="page number"/>
    <w:basedOn w:val="a0"/>
    <w:rsid w:val="00AE06F5"/>
  </w:style>
  <w:style w:type="paragraph" w:styleId="a7">
    <w:name w:val="Balloon Text"/>
    <w:basedOn w:val="a"/>
    <w:link w:val="a8"/>
    <w:rsid w:val="009C31BD"/>
    <w:rPr>
      <w:rFonts w:ascii="Tahoma" w:hAnsi="Tahoma" w:cs="Tahoma"/>
      <w:sz w:val="16"/>
      <w:szCs w:val="16"/>
    </w:rPr>
  </w:style>
  <w:style w:type="character" w:customStyle="1" w:styleId="a8">
    <w:name w:val="Текст выноски Знак"/>
    <w:basedOn w:val="a0"/>
    <w:link w:val="a7"/>
    <w:rsid w:val="009C31BD"/>
    <w:rPr>
      <w:rFonts w:ascii="Tahoma" w:hAnsi="Tahoma" w:cs="Tahoma"/>
      <w:sz w:val="16"/>
      <w:szCs w:val="16"/>
    </w:rPr>
  </w:style>
  <w:style w:type="paragraph" w:styleId="a9">
    <w:name w:val="footnote text"/>
    <w:basedOn w:val="a"/>
    <w:link w:val="aa"/>
    <w:unhideWhenUsed/>
    <w:rsid w:val="009C31BD"/>
    <w:pPr>
      <w:widowControl/>
      <w:autoSpaceDE/>
      <w:autoSpaceDN/>
      <w:adjustRightInd/>
    </w:pPr>
  </w:style>
  <w:style w:type="character" w:customStyle="1" w:styleId="aa">
    <w:name w:val="Текст сноски Знак"/>
    <w:basedOn w:val="a0"/>
    <w:link w:val="a9"/>
    <w:rsid w:val="009C31BD"/>
  </w:style>
  <w:style w:type="character" w:styleId="ab">
    <w:name w:val="footnote reference"/>
    <w:basedOn w:val="a0"/>
    <w:unhideWhenUsed/>
    <w:rsid w:val="009C31BD"/>
    <w:rPr>
      <w:vertAlign w:val="superscript"/>
    </w:rPr>
  </w:style>
  <w:style w:type="character" w:customStyle="1" w:styleId="31">
    <w:name w:val="Знак Знак3"/>
    <w:basedOn w:val="a0"/>
    <w:rsid w:val="009C31BD"/>
    <w:rPr>
      <w:rFonts w:ascii="Times New Roman" w:eastAsia="Times New Roman" w:hAnsi="Times New Roman" w:cs="Times New Roman"/>
      <w:sz w:val="20"/>
      <w:szCs w:val="20"/>
      <w:lang w:eastAsia="ru-RU"/>
    </w:rPr>
  </w:style>
  <w:style w:type="paragraph" w:styleId="ac">
    <w:name w:val="Title"/>
    <w:basedOn w:val="a"/>
    <w:link w:val="ad"/>
    <w:qFormat/>
    <w:rsid w:val="009C31BD"/>
    <w:pPr>
      <w:widowControl/>
      <w:autoSpaceDE/>
      <w:autoSpaceDN/>
      <w:adjustRightInd/>
      <w:jc w:val="center"/>
    </w:pPr>
    <w:rPr>
      <w:sz w:val="24"/>
    </w:rPr>
  </w:style>
  <w:style w:type="character" w:customStyle="1" w:styleId="ad">
    <w:name w:val="Название Знак"/>
    <w:basedOn w:val="a0"/>
    <w:link w:val="ac"/>
    <w:rsid w:val="009C31BD"/>
    <w:rPr>
      <w:sz w:val="24"/>
    </w:rPr>
  </w:style>
  <w:style w:type="paragraph" w:styleId="ae">
    <w:name w:val="footer"/>
    <w:basedOn w:val="a"/>
    <w:link w:val="af"/>
    <w:uiPriority w:val="99"/>
    <w:rsid w:val="009C31BD"/>
    <w:pPr>
      <w:tabs>
        <w:tab w:val="center" w:pos="4677"/>
        <w:tab w:val="right" w:pos="9355"/>
      </w:tabs>
    </w:pPr>
  </w:style>
  <w:style w:type="character" w:customStyle="1" w:styleId="af">
    <w:name w:val="Нижний колонтитул Знак"/>
    <w:basedOn w:val="a0"/>
    <w:link w:val="ae"/>
    <w:uiPriority w:val="99"/>
    <w:rsid w:val="009C31BD"/>
  </w:style>
  <w:style w:type="paragraph" w:customStyle="1" w:styleId="Style8">
    <w:name w:val="Style8"/>
    <w:basedOn w:val="a"/>
    <w:rsid w:val="00460B4B"/>
    <w:pPr>
      <w:spacing w:line="322" w:lineRule="exact"/>
      <w:ind w:firstLine="706"/>
      <w:jc w:val="both"/>
    </w:pPr>
    <w:rPr>
      <w:rFonts w:ascii="Microsoft Sans Serif" w:hAnsi="Microsoft Sans Serif"/>
      <w:sz w:val="24"/>
      <w:szCs w:val="24"/>
    </w:rPr>
  </w:style>
  <w:style w:type="paragraph" w:styleId="af0">
    <w:name w:val="Body Text Indent"/>
    <w:basedOn w:val="a"/>
    <w:link w:val="af1"/>
    <w:rsid w:val="005A320A"/>
    <w:pPr>
      <w:widowControl/>
      <w:numPr>
        <w:ilvl w:val="12"/>
      </w:numPr>
      <w:suppressLineNumbers/>
      <w:autoSpaceDE/>
      <w:autoSpaceDN/>
      <w:adjustRightInd/>
      <w:ind w:firstLine="709"/>
      <w:jc w:val="both"/>
    </w:pPr>
    <w:rPr>
      <w:sz w:val="24"/>
    </w:rPr>
  </w:style>
  <w:style w:type="character" w:customStyle="1" w:styleId="af1">
    <w:name w:val="Основной текст с отступом Знак"/>
    <w:basedOn w:val="a0"/>
    <w:link w:val="af0"/>
    <w:rsid w:val="005A320A"/>
    <w:rPr>
      <w:sz w:val="24"/>
    </w:rPr>
  </w:style>
  <w:style w:type="paragraph" w:styleId="af2">
    <w:name w:val="Block Text"/>
    <w:basedOn w:val="a"/>
    <w:rsid w:val="00401FE7"/>
    <w:pPr>
      <w:widowControl/>
      <w:autoSpaceDE/>
      <w:autoSpaceDN/>
      <w:adjustRightInd/>
      <w:ind w:left="-108" w:right="-108"/>
      <w:jc w:val="center"/>
    </w:pPr>
  </w:style>
  <w:style w:type="paragraph" w:styleId="32">
    <w:name w:val="Body Text 3"/>
    <w:basedOn w:val="a"/>
    <w:link w:val="33"/>
    <w:rsid w:val="00E65A73"/>
    <w:pPr>
      <w:spacing w:after="120"/>
    </w:pPr>
    <w:rPr>
      <w:sz w:val="16"/>
      <w:szCs w:val="16"/>
    </w:rPr>
  </w:style>
  <w:style w:type="character" w:customStyle="1" w:styleId="33">
    <w:name w:val="Основной текст 3 Знак"/>
    <w:basedOn w:val="a0"/>
    <w:link w:val="32"/>
    <w:rsid w:val="00E65A73"/>
    <w:rPr>
      <w:sz w:val="16"/>
      <w:szCs w:val="16"/>
    </w:rPr>
  </w:style>
  <w:style w:type="paragraph" w:styleId="af3">
    <w:name w:val="List Paragraph"/>
    <w:basedOn w:val="a"/>
    <w:uiPriority w:val="34"/>
    <w:qFormat/>
    <w:rsid w:val="006D03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C3E"/>
    <w:pPr>
      <w:widowControl w:val="0"/>
      <w:autoSpaceDE w:val="0"/>
      <w:autoSpaceDN w:val="0"/>
      <w:adjustRightInd w:val="0"/>
    </w:pPr>
  </w:style>
  <w:style w:type="paragraph" w:styleId="1">
    <w:name w:val="heading 1"/>
    <w:basedOn w:val="a"/>
    <w:next w:val="a"/>
    <w:link w:val="10"/>
    <w:qFormat/>
    <w:rsid w:val="009C31BD"/>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9C31BD"/>
    <w:pPr>
      <w:keepNext/>
      <w:widowControl/>
      <w:autoSpaceDE/>
      <w:autoSpaceDN/>
      <w:adjustRightInd/>
      <w:jc w:val="righ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31BD"/>
    <w:rPr>
      <w:rFonts w:ascii="Arial" w:hAnsi="Arial" w:cs="Arial"/>
      <w:b/>
      <w:bCs/>
      <w:kern w:val="32"/>
      <w:sz w:val="32"/>
      <w:szCs w:val="32"/>
    </w:rPr>
  </w:style>
  <w:style w:type="character" w:customStyle="1" w:styleId="30">
    <w:name w:val="Заголовок 3 Знак"/>
    <w:basedOn w:val="a0"/>
    <w:link w:val="3"/>
    <w:rsid w:val="009C31BD"/>
    <w:rPr>
      <w:sz w:val="24"/>
    </w:rPr>
  </w:style>
  <w:style w:type="paragraph" w:customStyle="1" w:styleId="11">
    <w:name w:val="Стиль1"/>
    <w:basedOn w:val="a"/>
    <w:rsid w:val="00A748F3"/>
    <w:pPr>
      <w:suppressAutoHyphens/>
      <w:ind w:firstLine="709"/>
      <w:jc w:val="both"/>
    </w:pPr>
    <w:rPr>
      <w:sz w:val="28"/>
      <w:szCs w:val="28"/>
    </w:rPr>
  </w:style>
  <w:style w:type="table" w:styleId="a3">
    <w:name w:val="Table Grid"/>
    <w:basedOn w:val="a1"/>
    <w:rsid w:val="0088234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E06F5"/>
    <w:pPr>
      <w:tabs>
        <w:tab w:val="center" w:pos="4677"/>
        <w:tab w:val="right" w:pos="9355"/>
      </w:tabs>
    </w:pPr>
  </w:style>
  <w:style w:type="character" w:customStyle="1" w:styleId="a5">
    <w:name w:val="Верхний колонтитул Знак"/>
    <w:basedOn w:val="a0"/>
    <w:link w:val="a4"/>
    <w:rsid w:val="009C31BD"/>
  </w:style>
  <w:style w:type="character" w:styleId="a6">
    <w:name w:val="page number"/>
    <w:basedOn w:val="a0"/>
    <w:rsid w:val="00AE06F5"/>
  </w:style>
  <w:style w:type="paragraph" w:styleId="a7">
    <w:name w:val="Balloon Text"/>
    <w:basedOn w:val="a"/>
    <w:link w:val="a8"/>
    <w:rsid w:val="009C31BD"/>
    <w:rPr>
      <w:rFonts w:ascii="Tahoma" w:hAnsi="Tahoma" w:cs="Tahoma"/>
      <w:sz w:val="16"/>
      <w:szCs w:val="16"/>
    </w:rPr>
  </w:style>
  <w:style w:type="character" w:customStyle="1" w:styleId="a8">
    <w:name w:val="Текст выноски Знак"/>
    <w:basedOn w:val="a0"/>
    <w:link w:val="a7"/>
    <w:rsid w:val="009C31BD"/>
    <w:rPr>
      <w:rFonts w:ascii="Tahoma" w:hAnsi="Tahoma" w:cs="Tahoma"/>
      <w:sz w:val="16"/>
      <w:szCs w:val="16"/>
    </w:rPr>
  </w:style>
  <w:style w:type="paragraph" w:styleId="a9">
    <w:name w:val="footnote text"/>
    <w:basedOn w:val="a"/>
    <w:link w:val="aa"/>
    <w:unhideWhenUsed/>
    <w:rsid w:val="009C31BD"/>
    <w:pPr>
      <w:widowControl/>
      <w:autoSpaceDE/>
      <w:autoSpaceDN/>
      <w:adjustRightInd/>
    </w:pPr>
  </w:style>
  <w:style w:type="character" w:customStyle="1" w:styleId="aa">
    <w:name w:val="Текст сноски Знак"/>
    <w:basedOn w:val="a0"/>
    <w:link w:val="a9"/>
    <w:rsid w:val="009C31BD"/>
  </w:style>
  <w:style w:type="character" w:styleId="ab">
    <w:name w:val="footnote reference"/>
    <w:basedOn w:val="a0"/>
    <w:unhideWhenUsed/>
    <w:rsid w:val="009C31BD"/>
    <w:rPr>
      <w:vertAlign w:val="superscript"/>
    </w:rPr>
  </w:style>
  <w:style w:type="character" w:customStyle="1" w:styleId="31">
    <w:name w:val="Знак Знак3"/>
    <w:basedOn w:val="a0"/>
    <w:rsid w:val="009C31BD"/>
    <w:rPr>
      <w:rFonts w:ascii="Times New Roman" w:eastAsia="Times New Roman" w:hAnsi="Times New Roman" w:cs="Times New Roman"/>
      <w:sz w:val="20"/>
      <w:szCs w:val="20"/>
      <w:lang w:eastAsia="ru-RU"/>
    </w:rPr>
  </w:style>
  <w:style w:type="paragraph" w:styleId="ac">
    <w:name w:val="Title"/>
    <w:basedOn w:val="a"/>
    <w:link w:val="ad"/>
    <w:qFormat/>
    <w:rsid w:val="009C31BD"/>
    <w:pPr>
      <w:widowControl/>
      <w:autoSpaceDE/>
      <w:autoSpaceDN/>
      <w:adjustRightInd/>
      <w:jc w:val="center"/>
    </w:pPr>
    <w:rPr>
      <w:sz w:val="24"/>
    </w:rPr>
  </w:style>
  <w:style w:type="character" w:customStyle="1" w:styleId="ad">
    <w:name w:val="Название Знак"/>
    <w:basedOn w:val="a0"/>
    <w:link w:val="ac"/>
    <w:rsid w:val="009C31BD"/>
    <w:rPr>
      <w:sz w:val="24"/>
    </w:rPr>
  </w:style>
  <w:style w:type="paragraph" w:styleId="ae">
    <w:name w:val="footer"/>
    <w:basedOn w:val="a"/>
    <w:link w:val="af"/>
    <w:uiPriority w:val="99"/>
    <w:rsid w:val="009C31BD"/>
    <w:pPr>
      <w:tabs>
        <w:tab w:val="center" w:pos="4677"/>
        <w:tab w:val="right" w:pos="9355"/>
      </w:tabs>
    </w:pPr>
  </w:style>
  <w:style w:type="character" w:customStyle="1" w:styleId="af">
    <w:name w:val="Нижний колонтитул Знак"/>
    <w:basedOn w:val="a0"/>
    <w:link w:val="ae"/>
    <w:uiPriority w:val="99"/>
    <w:rsid w:val="009C31BD"/>
  </w:style>
  <w:style w:type="paragraph" w:customStyle="1" w:styleId="Style8">
    <w:name w:val="Style8"/>
    <w:basedOn w:val="a"/>
    <w:rsid w:val="00460B4B"/>
    <w:pPr>
      <w:spacing w:line="322" w:lineRule="exact"/>
      <w:ind w:firstLine="706"/>
      <w:jc w:val="both"/>
    </w:pPr>
    <w:rPr>
      <w:rFonts w:ascii="Microsoft Sans Serif" w:hAnsi="Microsoft Sans Serif"/>
      <w:sz w:val="24"/>
      <w:szCs w:val="24"/>
    </w:rPr>
  </w:style>
  <w:style w:type="paragraph" w:styleId="af0">
    <w:name w:val="Body Text Indent"/>
    <w:basedOn w:val="a"/>
    <w:link w:val="af1"/>
    <w:rsid w:val="005A320A"/>
    <w:pPr>
      <w:widowControl/>
      <w:numPr>
        <w:ilvl w:val="12"/>
      </w:numPr>
      <w:suppressLineNumbers/>
      <w:autoSpaceDE/>
      <w:autoSpaceDN/>
      <w:adjustRightInd/>
      <w:ind w:firstLine="709"/>
      <w:jc w:val="both"/>
    </w:pPr>
    <w:rPr>
      <w:sz w:val="24"/>
    </w:rPr>
  </w:style>
  <w:style w:type="character" w:customStyle="1" w:styleId="af1">
    <w:name w:val="Основной текст с отступом Знак"/>
    <w:basedOn w:val="a0"/>
    <w:link w:val="af0"/>
    <w:rsid w:val="005A320A"/>
    <w:rPr>
      <w:sz w:val="24"/>
    </w:rPr>
  </w:style>
  <w:style w:type="paragraph" w:styleId="af2">
    <w:name w:val="Block Text"/>
    <w:basedOn w:val="a"/>
    <w:rsid w:val="00401FE7"/>
    <w:pPr>
      <w:widowControl/>
      <w:autoSpaceDE/>
      <w:autoSpaceDN/>
      <w:adjustRightInd/>
      <w:ind w:left="-108" w:right="-108"/>
      <w:jc w:val="center"/>
    </w:pPr>
  </w:style>
  <w:style w:type="paragraph" w:styleId="32">
    <w:name w:val="Body Text 3"/>
    <w:basedOn w:val="a"/>
    <w:link w:val="33"/>
    <w:rsid w:val="00E65A73"/>
    <w:pPr>
      <w:spacing w:after="120"/>
    </w:pPr>
    <w:rPr>
      <w:sz w:val="16"/>
      <w:szCs w:val="16"/>
    </w:rPr>
  </w:style>
  <w:style w:type="character" w:customStyle="1" w:styleId="33">
    <w:name w:val="Основной текст 3 Знак"/>
    <w:basedOn w:val="a0"/>
    <w:link w:val="32"/>
    <w:rsid w:val="00E65A73"/>
    <w:rPr>
      <w:sz w:val="16"/>
      <w:szCs w:val="16"/>
    </w:rPr>
  </w:style>
  <w:style w:type="paragraph" w:styleId="af3">
    <w:name w:val="List Paragraph"/>
    <w:basedOn w:val="a"/>
    <w:uiPriority w:val="34"/>
    <w:qFormat/>
    <w:rsid w:val="006D0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1999">
      <w:bodyDiv w:val="1"/>
      <w:marLeft w:val="0"/>
      <w:marRight w:val="0"/>
      <w:marTop w:val="0"/>
      <w:marBottom w:val="0"/>
      <w:divBdr>
        <w:top w:val="none" w:sz="0" w:space="0" w:color="auto"/>
        <w:left w:val="none" w:sz="0" w:space="0" w:color="auto"/>
        <w:bottom w:val="none" w:sz="0" w:space="0" w:color="auto"/>
        <w:right w:val="none" w:sz="0" w:space="0" w:color="auto"/>
      </w:divBdr>
    </w:div>
    <w:div w:id="70348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4889E-4CFD-4583-AD23-8B09BB42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6333</Words>
  <Characters>36101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Замечания Тендерного комитета</vt:lpstr>
    </vt:vector>
  </TitlesOfParts>
  <Company>Home</Company>
  <LinksUpToDate>false</LinksUpToDate>
  <CharactersWithSpaces>42350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Замечания Тендерного комитета</dc:title>
  <dc:creator>zhuravlevasn</dc:creator>
  <cp:lastModifiedBy>Lidiya</cp:lastModifiedBy>
  <cp:revision>7</cp:revision>
  <cp:lastPrinted>2016-12-14T08:59:00Z</cp:lastPrinted>
  <dcterms:created xsi:type="dcterms:W3CDTF">2015-09-07T11:34:00Z</dcterms:created>
  <dcterms:modified xsi:type="dcterms:W3CDTF">2017-05-29T05:26:00Z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-836332100</vt:i4>
  </property>
</Properties>
</file>